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971" w:rsidRPr="00597971" w:rsidRDefault="00597971" w:rsidP="00597971">
      <w:pPr>
        <w:shd w:val="clear" w:color="auto" w:fill="FFFFFF"/>
        <w:spacing w:after="0" w:line="288" w:lineRule="atLeast"/>
        <w:outlineLvl w:val="0"/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 w:eastAsia="ru-RU"/>
        </w:rPr>
      </w:pPr>
      <w:r w:rsidRPr="00597971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 w:eastAsia="ru-RU"/>
        </w:rPr>
        <w:t>Proiectul-concurs de solidaritate și desen cu genericul: „TOTUL VA FI BINE”</w:t>
      </w:r>
    </w:p>
    <w:p w:rsidR="00597971" w:rsidRPr="00597971" w:rsidRDefault="00597971" w:rsidP="0059797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A"/>
          <w:sz w:val="15"/>
          <w:szCs w:val="15"/>
          <w:lang w:eastAsia="ru-RU"/>
        </w:rPr>
      </w:pPr>
      <w:r w:rsidRPr="00597971">
        <w:rPr>
          <w:rFonts w:ascii="Verdana" w:eastAsia="Times New Roman" w:hAnsi="Verdana" w:cs="Times New Roman"/>
          <w:color w:val="356471"/>
          <w:sz w:val="20"/>
          <w:szCs w:val="20"/>
          <w:lang w:eastAsia="ru-RU"/>
        </w:rPr>
        <w:t>04/06/2020</w:t>
      </w:r>
    </w:p>
    <w:p w:rsidR="00597971" w:rsidRPr="00597971" w:rsidRDefault="00597971" w:rsidP="0059797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A"/>
          <w:sz w:val="15"/>
          <w:szCs w:val="15"/>
          <w:lang w:eastAsia="ru-RU"/>
        </w:rPr>
      </w:pPr>
      <w:bookmarkStart w:id="0" w:name="_GoBack"/>
      <w:r>
        <w:rPr>
          <w:rFonts w:ascii="Verdana" w:eastAsia="Times New Roman" w:hAnsi="Verdana" w:cs="Times New Roman"/>
          <w:noProof/>
          <w:color w:val="005A8C"/>
          <w:sz w:val="15"/>
          <w:szCs w:val="15"/>
          <w:lang w:eastAsia="ru-RU"/>
        </w:rPr>
        <w:drawing>
          <wp:inline distT="0" distB="0" distL="0" distR="0">
            <wp:extent cx="4572000" cy="3427095"/>
            <wp:effectExtent l="0" t="0" r="0" b="1905"/>
            <wp:docPr id="1" name="Рисунок 1" descr="https://ci6.googleusercontent.com/proxy/4QMBwOKCSau05a1lx5FPnBnNNswyB0kUQhdPKmpeZRJFdnVM5nem2XymBqSHkRPtHKX6sfxSRpzvquMjVajqho8Qodx6DuWAdTIyNF8CZhnXydKk=s0-d-e1-ft#https://chisinauedu.md/sites/default/files/content/news/totul.jpg">
              <a:hlinkClick xmlns:a="http://schemas.openxmlformats.org/drawingml/2006/main" r:id="rId6" tgtFrame="&quot;_blank&quot;" tooltip="&quot;Proiectul-concurs de solidaritate și desen cu genericul: „TOTUL VA FI BINE”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6.googleusercontent.com/proxy/4QMBwOKCSau05a1lx5FPnBnNNswyB0kUQhdPKmpeZRJFdnVM5nem2XymBqSHkRPtHKX6sfxSRpzvquMjVajqho8Qodx6DuWAdTIyNF8CZhnXydKk=s0-d-e1-ft#https://chisinauedu.md/sites/default/files/content/news/totul.jpg">
                      <a:hlinkClick r:id="rId6" tgtFrame="&quot;_blank&quot;" tooltip="&quot;Proiectul-concurs de solidaritate și desen cu genericul: „TOTUL VA FI BINE”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97971" w:rsidRPr="00597971" w:rsidRDefault="00597971" w:rsidP="00597971">
      <w:pPr>
        <w:shd w:val="clear" w:color="auto" w:fill="FFFFFF"/>
        <w:spacing w:before="100" w:beforeAutospacing="1" w:after="100" w:afterAutospacing="1" w:line="369" w:lineRule="atLeast"/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</w:pPr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 xml:space="preserve">O </w:t>
      </w:r>
      <w:proofErr w:type="spell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>campanie</w:t>
      </w:r>
      <w:proofErr w:type="spell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 xml:space="preserve"> </w:t>
      </w:r>
      <w:proofErr w:type="spell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>pornită</w:t>
      </w:r>
      <w:proofErr w:type="spell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 xml:space="preserve"> </w:t>
      </w:r>
      <w:proofErr w:type="spell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>în</w:t>
      </w:r>
      <w:proofErr w:type="spell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 xml:space="preserve"> </w:t>
      </w:r>
      <w:proofErr w:type="spell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>spațiul</w:t>
      </w:r>
      <w:proofErr w:type="spell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 xml:space="preserve"> </w:t>
      </w:r>
      <w:proofErr w:type="spell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>virtual</w:t>
      </w:r>
      <w:proofErr w:type="spell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 xml:space="preserve"> </w:t>
      </w:r>
      <w:proofErr w:type="spell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>vine</w:t>
      </w:r>
      <w:proofErr w:type="spell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 xml:space="preserve"> </w:t>
      </w:r>
      <w:proofErr w:type="spell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>în</w:t>
      </w:r>
      <w:proofErr w:type="spell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 xml:space="preserve"> </w:t>
      </w:r>
      <w:proofErr w:type="spell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>ajutorul</w:t>
      </w:r>
      <w:proofErr w:type="spell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 xml:space="preserve"> </w:t>
      </w:r>
      <w:proofErr w:type="spell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>copiilor</w:t>
      </w:r>
      <w:proofErr w:type="spell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 xml:space="preserve"> </w:t>
      </w:r>
      <w:proofErr w:type="spell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>și</w:t>
      </w:r>
      <w:proofErr w:type="spell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 xml:space="preserve"> </w:t>
      </w:r>
      <w:proofErr w:type="spell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>îi</w:t>
      </w:r>
      <w:proofErr w:type="spell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 xml:space="preserve"> </w:t>
      </w:r>
      <w:proofErr w:type="spell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>îndeamnă</w:t>
      </w:r>
      <w:proofErr w:type="spell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 xml:space="preserve"> </w:t>
      </w:r>
      <w:proofErr w:type="spell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>să</w:t>
      </w:r>
      <w:proofErr w:type="spell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 xml:space="preserve"> </w:t>
      </w:r>
      <w:proofErr w:type="spell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>rămână</w:t>
      </w:r>
      <w:proofErr w:type="spell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 xml:space="preserve"> </w:t>
      </w:r>
      <w:proofErr w:type="spell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>uniți</w:t>
      </w:r>
      <w:proofErr w:type="spell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 xml:space="preserve">, </w:t>
      </w:r>
      <w:proofErr w:type="spell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>sub</w:t>
      </w:r>
      <w:proofErr w:type="spell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 xml:space="preserve"> </w:t>
      </w:r>
      <w:proofErr w:type="spell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>simbolul</w:t>
      </w:r>
      <w:proofErr w:type="spell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 xml:space="preserve"> </w:t>
      </w:r>
      <w:proofErr w:type="spell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>curcubeului</w:t>
      </w:r>
      <w:proofErr w:type="spell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 xml:space="preserve">, </w:t>
      </w:r>
      <w:proofErr w:type="spell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>semn</w:t>
      </w:r>
      <w:proofErr w:type="spell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 xml:space="preserve"> </w:t>
      </w:r>
      <w:proofErr w:type="spell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>ceresc</w:t>
      </w:r>
      <w:proofErr w:type="spell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 xml:space="preserve"> </w:t>
      </w:r>
      <w:proofErr w:type="spell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>care</w:t>
      </w:r>
      <w:proofErr w:type="spell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 xml:space="preserve"> </w:t>
      </w:r>
      <w:proofErr w:type="spell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>aduce</w:t>
      </w:r>
      <w:proofErr w:type="spell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 xml:space="preserve"> </w:t>
      </w:r>
      <w:proofErr w:type="spell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>liniște</w:t>
      </w:r>
      <w:proofErr w:type="spell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 xml:space="preserve"> </w:t>
      </w:r>
      <w:proofErr w:type="spell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>și</w:t>
      </w:r>
      <w:proofErr w:type="spell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 xml:space="preserve"> </w:t>
      </w:r>
      <w:proofErr w:type="spell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>pace</w:t>
      </w:r>
      <w:proofErr w:type="spell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eastAsia="ru-RU"/>
        </w:rPr>
        <w:t xml:space="preserve">. </w:t>
      </w:r>
      <w:proofErr w:type="gram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  <w:t>Campania a luat naștere în Italia, dar a cuprins, cu rapiditate, și alte țări.</w:t>
      </w:r>
      <w:proofErr w:type="gram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  <w:t xml:space="preserve"> </w:t>
      </w:r>
      <w:proofErr w:type="gram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  <w:t>Printre ele, și republica Moldova.</w:t>
      </w:r>
      <w:proofErr w:type="gram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  <w:t xml:space="preserve"> Copii din toate colțurile țării desenează, pe hârtii albe, </w:t>
      </w:r>
      <w:proofErr w:type="gram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  <w:t>un</w:t>
      </w:r>
      <w:proofErr w:type="gram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  <w:t xml:space="preserve"> curcubeu în dreptul căruia scriu un mesaj de speranță: „</w:t>
      </w:r>
      <w:r w:rsidRPr="00597971">
        <w:rPr>
          <w:rFonts w:ascii="Verdana" w:eastAsia="Times New Roman" w:hAnsi="Verdana" w:cs="Times New Roman"/>
          <w:b/>
          <w:bCs/>
          <w:color w:val="49494A"/>
          <w:sz w:val="18"/>
          <w:szCs w:val="18"/>
          <w:lang w:val="en-US" w:eastAsia="ru-RU"/>
        </w:rPr>
        <w:t>Totul va fi bine</w:t>
      </w:r>
      <w:r w:rsidRPr="00597971"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  <w:t xml:space="preserve">”. </w:t>
      </w:r>
      <w:proofErr w:type="gram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  <w:t>Apoi, lipesc desenele la geam sau în zone publice, aducând, astfel, culori peste orașele triste și reci.</w:t>
      </w:r>
      <w:proofErr w:type="gram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  <w:t> </w:t>
      </w:r>
    </w:p>
    <w:p w:rsidR="00597971" w:rsidRPr="00597971" w:rsidRDefault="00597971" w:rsidP="00597971">
      <w:pPr>
        <w:shd w:val="clear" w:color="auto" w:fill="FFFFFF"/>
        <w:spacing w:before="100" w:beforeAutospacing="1" w:after="100" w:afterAutospacing="1" w:line="369" w:lineRule="atLeast"/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</w:pPr>
      <w:r w:rsidRPr="00597971">
        <w:rPr>
          <w:rFonts w:ascii="Verdana" w:eastAsia="Times New Roman" w:hAnsi="Verdana" w:cs="Times New Roman"/>
          <w:b/>
          <w:bCs/>
          <w:color w:val="49494A"/>
          <w:sz w:val="18"/>
          <w:szCs w:val="18"/>
          <w:lang w:val="en-US" w:eastAsia="ru-RU"/>
        </w:rPr>
        <w:t xml:space="preserve">În semn de solidaritate DGETS la inițiativa Primăriei municipiului Chișinău, organizează Proiectul - </w:t>
      </w:r>
      <w:proofErr w:type="gramStart"/>
      <w:r w:rsidRPr="00597971">
        <w:rPr>
          <w:rFonts w:ascii="Verdana" w:eastAsia="Times New Roman" w:hAnsi="Verdana" w:cs="Times New Roman"/>
          <w:b/>
          <w:bCs/>
          <w:color w:val="49494A"/>
          <w:sz w:val="18"/>
          <w:szCs w:val="18"/>
          <w:lang w:val="en-US" w:eastAsia="ru-RU"/>
        </w:rPr>
        <w:t>concurs</w:t>
      </w:r>
      <w:proofErr w:type="gramEnd"/>
      <w:r w:rsidRPr="00597971">
        <w:rPr>
          <w:rFonts w:ascii="Verdana" w:eastAsia="Times New Roman" w:hAnsi="Verdana" w:cs="Times New Roman"/>
          <w:b/>
          <w:bCs/>
          <w:color w:val="49494A"/>
          <w:sz w:val="18"/>
          <w:szCs w:val="18"/>
          <w:lang w:val="en-US" w:eastAsia="ru-RU"/>
        </w:rPr>
        <w:t xml:space="preserve"> de solidaritate și desen cu genericul: „TOTUL VA FI BINE”, </w:t>
      </w:r>
      <w:r w:rsidRPr="00597971"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  <w:t>(</w:t>
      </w:r>
      <w:r w:rsidRPr="00597971">
        <w:rPr>
          <w:rFonts w:ascii="Verdana" w:eastAsia="Times New Roman" w:hAnsi="Verdana" w:cs="Times New Roman"/>
          <w:b/>
          <w:bCs/>
          <w:color w:val="49494A"/>
          <w:sz w:val="18"/>
          <w:szCs w:val="18"/>
          <w:lang w:val="en-US" w:eastAsia="ru-RU"/>
        </w:rPr>
        <w:t>perioada 23.03.2020 - 01.06.2020</w:t>
      </w:r>
      <w:r w:rsidRPr="00597971"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  <w:t>).</w:t>
      </w:r>
    </w:p>
    <w:p w:rsidR="00597971" w:rsidRPr="00597971" w:rsidRDefault="00597971" w:rsidP="00597971">
      <w:pPr>
        <w:shd w:val="clear" w:color="auto" w:fill="FFFFFF"/>
        <w:spacing w:before="100" w:beforeAutospacing="1" w:after="100" w:afterAutospacing="1" w:line="369" w:lineRule="atLeast"/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</w:pPr>
      <w:r w:rsidRPr="00597971"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  <w:t xml:space="preserve">Precizăm că până la momentul actual au fost expediate în jur de 300 de poze/desene, dar mulți </w:t>
      </w:r>
      <w:proofErr w:type="gram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  <w:t>participanți</w:t>
      </w:r>
      <w:proofErr w:type="gram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  <w:t xml:space="preserve"> nu au ținut cont de respectarea Regulamentului. În acest context </w:t>
      </w:r>
      <w:proofErr w:type="gram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  <w:t>vă</w:t>
      </w:r>
      <w:proofErr w:type="gram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  <w:t xml:space="preserve"> reamintim:</w:t>
      </w:r>
    </w:p>
    <w:p w:rsidR="00597971" w:rsidRPr="00597971" w:rsidRDefault="00597971" w:rsidP="00597971">
      <w:pPr>
        <w:shd w:val="clear" w:color="auto" w:fill="FFFFFF"/>
        <w:spacing w:before="100" w:beforeAutospacing="1" w:after="100" w:afterAutospacing="1" w:line="369" w:lineRule="atLeast"/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</w:pPr>
      <w:r w:rsidRPr="00597971"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  <w:t>ATENȚIE!!!</w:t>
      </w:r>
    </w:p>
    <w:p w:rsidR="00597971" w:rsidRPr="00597971" w:rsidRDefault="00597971" w:rsidP="00597971">
      <w:pPr>
        <w:shd w:val="clear" w:color="auto" w:fill="FFFFFF"/>
        <w:spacing w:before="100" w:beforeAutospacing="1" w:after="100" w:afterAutospacing="1" w:line="369" w:lineRule="atLeast"/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</w:pPr>
      <w:r w:rsidRPr="00597971">
        <w:rPr>
          <w:rFonts w:ascii="Verdana" w:eastAsia="Times New Roman" w:hAnsi="Verdana" w:cs="Times New Roman"/>
          <w:b/>
          <w:bCs/>
          <w:color w:val="49494A"/>
          <w:sz w:val="18"/>
          <w:szCs w:val="18"/>
          <w:u w:val="single"/>
          <w:lang w:val="en-US" w:eastAsia="ru-RU"/>
        </w:rPr>
        <w:t>Desenele vor fi expediate în varianta electronică</w:t>
      </w:r>
      <w:r w:rsidRPr="00597971"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  <w:t> la adresa e-mail: </w:t>
      </w:r>
      <w:hyperlink r:id="rId8" w:tgtFrame="_blank" w:history="1">
        <w:r w:rsidRPr="00597971">
          <w:rPr>
            <w:rFonts w:ascii="Verdana" w:eastAsia="Times New Roman" w:hAnsi="Verdana" w:cs="Times New Roman"/>
            <w:color w:val="005A8C"/>
            <w:sz w:val="18"/>
            <w:szCs w:val="18"/>
            <w:u w:val="single"/>
            <w:lang w:val="en-US" w:eastAsia="ru-RU"/>
          </w:rPr>
          <w:t>concurs.vafibine@gmail.com</w:t>
        </w:r>
      </w:hyperlink>
      <w:r w:rsidRPr="00597971"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  <w:t xml:space="preserve">  și trebuie </w:t>
      </w:r>
      <w:proofErr w:type="gramStart"/>
      <w:r w:rsidRPr="00597971"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  <w:t>să</w:t>
      </w:r>
      <w:proofErr w:type="gramEnd"/>
      <w:r w:rsidRPr="00597971"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  <w:t xml:space="preserve"> respecte următoarele criterii:</w:t>
      </w:r>
    </w:p>
    <w:p w:rsidR="00597971" w:rsidRPr="00597971" w:rsidRDefault="00597971" w:rsidP="00597971">
      <w:pPr>
        <w:numPr>
          <w:ilvl w:val="0"/>
          <w:numId w:val="1"/>
        </w:numPr>
        <w:shd w:val="clear" w:color="auto" w:fill="FFFFFF"/>
        <w:spacing w:before="36" w:after="36" w:line="369" w:lineRule="atLeast"/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</w:pPr>
      <w:r w:rsidRPr="00597971"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  <w:t>La concurs vor fi acceptate desenele mărimea A-4, în format jpg;</w:t>
      </w:r>
    </w:p>
    <w:p w:rsidR="00597971" w:rsidRPr="00597971" w:rsidRDefault="00597971" w:rsidP="00597971">
      <w:pPr>
        <w:numPr>
          <w:ilvl w:val="0"/>
          <w:numId w:val="1"/>
        </w:numPr>
        <w:shd w:val="clear" w:color="auto" w:fill="FFFFFF"/>
        <w:spacing w:before="36" w:after="36" w:line="369" w:lineRule="atLeast"/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</w:pPr>
      <w:r w:rsidRPr="00597971"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  <w:t>Fiecare lucrare prezentată va avea indicat, în partea dreaptă: numele, prenumele deplin al copilului, denumirea instituţiei, clasa;</w:t>
      </w:r>
    </w:p>
    <w:p w:rsidR="00597971" w:rsidRPr="00597971" w:rsidRDefault="00597971" w:rsidP="00597971">
      <w:pPr>
        <w:numPr>
          <w:ilvl w:val="0"/>
          <w:numId w:val="1"/>
        </w:numPr>
        <w:shd w:val="clear" w:color="auto" w:fill="FFFFFF"/>
        <w:spacing w:before="36" w:after="36" w:line="369" w:lineRule="atLeast"/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</w:pPr>
      <w:r w:rsidRPr="00597971"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  <w:lastRenderedPageBreak/>
        <w:t>Desenul să fie elaborat în contextul situației continuării activităților educative a copiilor/elevilor acasă și a prevenirii infectării cu COVID-19;</w:t>
      </w:r>
    </w:p>
    <w:p w:rsidR="00597971" w:rsidRPr="00597971" w:rsidRDefault="00597971" w:rsidP="00597971">
      <w:pPr>
        <w:numPr>
          <w:ilvl w:val="0"/>
          <w:numId w:val="1"/>
        </w:numPr>
        <w:shd w:val="clear" w:color="auto" w:fill="FFFFFF"/>
        <w:spacing w:before="36" w:after="36" w:line="369" w:lineRule="atLeast"/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</w:pPr>
      <w:r w:rsidRPr="00597971"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  <w:t>Desenele  pot fi alb negru sau color;</w:t>
      </w:r>
    </w:p>
    <w:p w:rsidR="00597971" w:rsidRPr="00597971" w:rsidRDefault="00597971" w:rsidP="00597971">
      <w:pPr>
        <w:numPr>
          <w:ilvl w:val="0"/>
          <w:numId w:val="1"/>
        </w:numPr>
        <w:shd w:val="clear" w:color="auto" w:fill="FFFFFF"/>
        <w:spacing w:before="36" w:after="36" w:line="369" w:lineRule="atLeast"/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</w:pPr>
      <w:r w:rsidRPr="00597971"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  <w:t>Participanții vor propune până la trei lucrări;</w:t>
      </w:r>
    </w:p>
    <w:p w:rsidR="00597971" w:rsidRPr="00597971" w:rsidRDefault="00597971" w:rsidP="00597971">
      <w:pPr>
        <w:numPr>
          <w:ilvl w:val="0"/>
          <w:numId w:val="1"/>
        </w:numPr>
        <w:shd w:val="clear" w:color="auto" w:fill="FFFFFF"/>
        <w:spacing w:before="36" w:after="36" w:line="369" w:lineRule="atLeast"/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</w:pPr>
      <w:r w:rsidRPr="00597971"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  <w:t>La concurs participă copiii din instituţiile de învăţământ preșcolar, secundar și extrașcolar din municipiul Chişinău;</w:t>
      </w:r>
    </w:p>
    <w:p w:rsidR="00597971" w:rsidRPr="00597971" w:rsidRDefault="00597971" w:rsidP="00597971">
      <w:pPr>
        <w:numPr>
          <w:ilvl w:val="0"/>
          <w:numId w:val="1"/>
        </w:numPr>
        <w:shd w:val="clear" w:color="auto" w:fill="FFFFFF"/>
        <w:spacing w:before="36" w:after="36" w:line="369" w:lineRule="atLeast"/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</w:pPr>
      <w:r w:rsidRPr="00597971"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  <w:t>Lucrările învingătoare vor fi oferite în dar Primăriei municipiului Chișinău.</w:t>
      </w:r>
    </w:p>
    <w:p w:rsidR="00597971" w:rsidRPr="00597971" w:rsidRDefault="00597971" w:rsidP="00597971">
      <w:pPr>
        <w:shd w:val="clear" w:color="auto" w:fill="FFFFFF"/>
        <w:spacing w:before="100" w:beforeAutospacing="1" w:after="100" w:afterAutospacing="1" w:line="369" w:lineRule="atLeast"/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</w:pPr>
      <w:r w:rsidRPr="00597971"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  <w:t>DGETS vă îndeamnă să fiți activi acasă și să participați în derularea proceselor educaționale pentru sensibilizarea tinerii generații, promovând astfel creativitatea, dragostea de viață și dăruirea de speranță orașului Chișinău: </w:t>
      </w:r>
      <w:r w:rsidRPr="00597971">
        <w:rPr>
          <w:rFonts w:ascii="Verdana" w:eastAsia="Times New Roman" w:hAnsi="Verdana" w:cs="Times New Roman"/>
          <w:b/>
          <w:bCs/>
          <w:color w:val="49494A"/>
          <w:sz w:val="18"/>
          <w:szCs w:val="18"/>
          <w:lang w:val="en-US" w:eastAsia="ru-RU"/>
        </w:rPr>
        <w:t>„Totul va fi bine</w:t>
      </w:r>
      <w:proofErr w:type="gramStart"/>
      <w:r w:rsidRPr="00597971">
        <w:rPr>
          <w:rFonts w:ascii="Verdana" w:eastAsia="Times New Roman" w:hAnsi="Verdana" w:cs="Times New Roman"/>
          <w:b/>
          <w:bCs/>
          <w:color w:val="49494A"/>
          <w:sz w:val="18"/>
          <w:szCs w:val="18"/>
          <w:lang w:val="en-US" w:eastAsia="ru-RU"/>
        </w:rPr>
        <w:t>! ”</w:t>
      </w:r>
      <w:proofErr w:type="gramEnd"/>
    </w:p>
    <w:p w:rsidR="00597971" w:rsidRPr="00597971" w:rsidRDefault="00597971" w:rsidP="00597971">
      <w:pPr>
        <w:shd w:val="clear" w:color="auto" w:fill="FFFFFF"/>
        <w:spacing w:before="100" w:beforeAutospacing="1" w:after="100" w:afterAutospacing="1" w:line="369" w:lineRule="atLeast"/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</w:pPr>
      <w:proofErr w:type="gramStart"/>
      <w:r w:rsidRPr="00597971">
        <w:rPr>
          <w:rFonts w:ascii="Verdana" w:eastAsia="Times New Roman" w:hAnsi="Verdana" w:cs="Times New Roman"/>
          <w:b/>
          <w:bCs/>
          <w:color w:val="49494A"/>
          <w:sz w:val="18"/>
          <w:szCs w:val="18"/>
          <w:lang w:val="en-US" w:eastAsia="ru-RU"/>
        </w:rPr>
        <w:t>Doar uniți formăm omenirea și doar împreună pentru o cauză comună vom depăși această provocare a secolului XXI.</w:t>
      </w:r>
      <w:proofErr w:type="gramEnd"/>
    </w:p>
    <w:p w:rsidR="00597971" w:rsidRPr="00597971" w:rsidRDefault="00597971" w:rsidP="00597971">
      <w:pPr>
        <w:shd w:val="clear" w:color="auto" w:fill="FFFFFF"/>
        <w:spacing w:before="100" w:beforeAutospacing="1" w:after="100" w:afterAutospacing="1" w:line="369" w:lineRule="atLeast"/>
        <w:rPr>
          <w:rFonts w:ascii="Verdana" w:eastAsia="Times New Roman" w:hAnsi="Verdana" w:cs="Times New Roman"/>
          <w:color w:val="49494A"/>
          <w:sz w:val="18"/>
          <w:szCs w:val="18"/>
          <w:lang w:val="en-US" w:eastAsia="ru-RU"/>
        </w:rPr>
      </w:pPr>
      <w:r w:rsidRPr="00597971">
        <w:rPr>
          <w:rFonts w:ascii="Verdana" w:eastAsia="Times New Roman" w:hAnsi="Verdana" w:cs="Times New Roman"/>
          <w:b/>
          <w:bCs/>
          <w:color w:val="49494A"/>
          <w:sz w:val="18"/>
          <w:szCs w:val="18"/>
          <w:lang w:val="en-US" w:eastAsia="ru-RU"/>
        </w:rPr>
        <w:t>Regulament_concurs_desene_2020 </w:t>
      </w:r>
      <w:hyperlink r:id="rId9" w:tgtFrame="_blank" w:history="1">
        <w:r w:rsidRPr="00597971">
          <w:rPr>
            <w:rFonts w:ascii="Verdana" w:eastAsia="Times New Roman" w:hAnsi="Verdana" w:cs="Times New Roman"/>
            <w:color w:val="005A8C"/>
            <w:sz w:val="18"/>
            <w:szCs w:val="18"/>
            <w:u w:val="single"/>
            <w:lang w:val="en-US" w:eastAsia="ru-RU"/>
          </w:rPr>
          <w:t>https://chisinauedu.md/node/4448</w:t>
        </w:r>
      </w:hyperlink>
    </w:p>
    <w:p w:rsidR="008864BA" w:rsidRPr="00597971" w:rsidRDefault="00597971">
      <w:pPr>
        <w:rPr>
          <w:lang w:val="en-US"/>
        </w:rPr>
      </w:pPr>
    </w:p>
    <w:sectPr w:rsidR="008864BA" w:rsidRPr="00597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29AE"/>
    <w:multiLevelType w:val="multilevel"/>
    <w:tmpl w:val="8056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71"/>
    <w:rsid w:val="00597971"/>
    <w:rsid w:val="00787E40"/>
    <w:rsid w:val="00B7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79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9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9797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7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979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7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79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9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9797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7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979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7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922">
              <w:marLeft w:val="30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7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404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32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9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36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211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88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497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685601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35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.vafibine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isinauedu.md/sites/default/files/content/news/totul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hisinauedu.md/node/44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Dina</cp:lastModifiedBy>
  <cp:revision>2</cp:revision>
  <dcterms:created xsi:type="dcterms:W3CDTF">2020-05-11T06:40:00Z</dcterms:created>
  <dcterms:modified xsi:type="dcterms:W3CDTF">2020-05-11T06:40:00Z</dcterms:modified>
</cp:coreProperties>
</file>