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958" w:rsidRDefault="00F41958"/>
    <w:p w:rsidR="00F41958" w:rsidRDefault="00F41958" w:rsidP="00F41958"/>
    <w:p w:rsidR="00F41958" w:rsidRPr="00613F79" w:rsidRDefault="00F41958" w:rsidP="00F41958">
      <w:pPr>
        <w:jc w:val="center"/>
        <w:rPr>
          <w:rFonts w:ascii="Times New Roman" w:eastAsia="Times New Roman" w:hAnsi="Times New Roman" w:cs="Times New Roman"/>
          <w:b/>
          <w:bCs/>
          <w:color w:val="000000"/>
          <w:sz w:val="32"/>
          <w:szCs w:val="32"/>
          <w:lang w:val="en-US"/>
        </w:rPr>
      </w:pPr>
      <w:r w:rsidRPr="00613F79">
        <w:rPr>
          <w:rFonts w:ascii="Times New Roman" w:eastAsia="Times New Roman" w:hAnsi="Times New Roman" w:cs="Times New Roman"/>
          <w:b/>
          <w:bCs/>
          <w:color w:val="000000"/>
          <w:sz w:val="32"/>
          <w:szCs w:val="32"/>
          <w:lang w:val="en-US"/>
        </w:rPr>
        <w:t>RAPORT DE ACTIVITATE</w:t>
      </w:r>
    </w:p>
    <w:p w:rsidR="006459A1" w:rsidRPr="00613F79" w:rsidRDefault="006459A1" w:rsidP="006459A1">
      <w:pPr>
        <w:jc w:val="center"/>
        <w:rPr>
          <w:rFonts w:ascii="Calibri" w:eastAsia="Times New Roman" w:hAnsi="Calibri" w:cs="Times New Roman"/>
          <w:color w:val="000000"/>
          <w:lang w:val="en-US"/>
        </w:rPr>
      </w:pPr>
      <w:proofErr w:type="gramStart"/>
      <w:r w:rsidRPr="00613F79">
        <w:rPr>
          <w:rFonts w:ascii="Calibri" w:eastAsia="Times New Roman" w:hAnsi="Calibri" w:cs="Times New Roman"/>
          <w:color w:val="000000"/>
          <w:lang w:val="en-US"/>
        </w:rPr>
        <w:t>al</w:t>
      </w:r>
      <w:proofErr w:type="gramEnd"/>
      <w:r w:rsidRPr="00613F79">
        <w:rPr>
          <w:rFonts w:ascii="Calibri" w:eastAsia="Times New Roman" w:hAnsi="Calibri" w:cs="Times New Roman"/>
          <w:color w:val="000000"/>
          <w:lang w:val="en-US"/>
        </w:rPr>
        <w:t xml:space="preserve"> cadrul de conducere</w:t>
      </w:r>
    </w:p>
    <w:tbl>
      <w:tblPr>
        <w:tblW w:w="4700" w:type="dxa"/>
        <w:tblInd w:w="4935" w:type="dxa"/>
        <w:tblLook w:val="04A0"/>
      </w:tblPr>
      <w:tblGrid>
        <w:gridCol w:w="940"/>
        <w:gridCol w:w="2820"/>
        <w:gridCol w:w="940"/>
      </w:tblGrid>
      <w:tr w:rsidR="006459A1" w:rsidRPr="006459A1" w:rsidTr="006459A1">
        <w:trPr>
          <w:trHeight w:val="312"/>
        </w:trPr>
        <w:tc>
          <w:tcPr>
            <w:tcW w:w="4700" w:type="dxa"/>
            <w:gridSpan w:val="3"/>
            <w:tcBorders>
              <w:top w:val="nil"/>
              <w:left w:val="nil"/>
              <w:bottom w:val="nil"/>
              <w:right w:val="nil"/>
            </w:tcBorders>
            <w:shd w:val="clear" w:color="auto" w:fill="auto"/>
            <w:vAlign w:val="bottom"/>
            <w:hideMark/>
          </w:tcPr>
          <w:p w:rsidR="006459A1" w:rsidRPr="006459A1" w:rsidRDefault="006459A1" w:rsidP="006459A1">
            <w:pPr>
              <w:spacing w:after="0" w:line="240" w:lineRule="auto"/>
              <w:jc w:val="center"/>
              <w:rPr>
                <w:rFonts w:ascii="Calibri" w:eastAsia="Times New Roman" w:hAnsi="Calibri" w:cs="Times New Roman"/>
                <w:color w:val="000000"/>
                <w:u w:val="single"/>
              </w:rPr>
            </w:pPr>
            <w:r w:rsidRPr="006459A1">
              <w:rPr>
                <w:rFonts w:ascii="Calibri" w:eastAsia="Times New Roman" w:hAnsi="Calibri" w:cs="Times New Roman"/>
                <w:color w:val="000000"/>
                <w:u w:val="single"/>
              </w:rPr>
              <w:t>ZADOROJNIUC GALINA</w:t>
            </w:r>
          </w:p>
        </w:tc>
      </w:tr>
      <w:tr w:rsidR="006459A1" w:rsidRPr="006459A1" w:rsidTr="006459A1">
        <w:trPr>
          <w:trHeight w:val="225"/>
        </w:trPr>
        <w:tc>
          <w:tcPr>
            <w:tcW w:w="940" w:type="dxa"/>
            <w:tcBorders>
              <w:top w:val="nil"/>
              <w:left w:val="nil"/>
              <w:bottom w:val="nil"/>
              <w:right w:val="nil"/>
            </w:tcBorders>
            <w:shd w:val="clear" w:color="auto" w:fill="auto"/>
            <w:vAlign w:val="bottom"/>
            <w:hideMark/>
          </w:tcPr>
          <w:p w:rsidR="006459A1" w:rsidRPr="006459A1" w:rsidRDefault="006459A1" w:rsidP="006459A1">
            <w:pPr>
              <w:spacing w:after="0" w:line="240" w:lineRule="auto"/>
              <w:jc w:val="center"/>
              <w:rPr>
                <w:rFonts w:ascii="Calibri" w:eastAsia="Times New Roman" w:hAnsi="Calibri" w:cs="Times New Roman"/>
                <w:color w:val="000000"/>
                <w:sz w:val="16"/>
                <w:szCs w:val="16"/>
              </w:rPr>
            </w:pPr>
          </w:p>
        </w:tc>
        <w:tc>
          <w:tcPr>
            <w:tcW w:w="2820" w:type="dxa"/>
            <w:tcBorders>
              <w:top w:val="nil"/>
              <w:left w:val="nil"/>
              <w:bottom w:val="nil"/>
              <w:right w:val="nil"/>
            </w:tcBorders>
            <w:shd w:val="clear" w:color="auto" w:fill="auto"/>
            <w:vAlign w:val="bottom"/>
            <w:hideMark/>
          </w:tcPr>
          <w:p w:rsidR="006459A1" w:rsidRDefault="006459A1" w:rsidP="006459A1">
            <w:pPr>
              <w:spacing w:after="0" w:line="240" w:lineRule="auto"/>
              <w:jc w:val="center"/>
              <w:rPr>
                <w:rFonts w:ascii="Calibri" w:eastAsia="Times New Roman" w:hAnsi="Calibri" w:cs="Times New Roman"/>
                <w:color w:val="000000"/>
                <w:sz w:val="16"/>
                <w:szCs w:val="16"/>
              </w:rPr>
            </w:pPr>
            <w:r w:rsidRPr="006459A1">
              <w:rPr>
                <w:rFonts w:ascii="Calibri" w:eastAsia="Times New Roman" w:hAnsi="Calibri" w:cs="Times New Roman"/>
                <w:color w:val="000000"/>
                <w:sz w:val="16"/>
                <w:szCs w:val="16"/>
              </w:rPr>
              <w:t>(numele, prenumele)</w:t>
            </w:r>
          </w:p>
          <w:p w:rsidR="006459A1" w:rsidRPr="006459A1" w:rsidRDefault="006459A1" w:rsidP="006459A1">
            <w:pPr>
              <w:spacing w:after="0" w:line="240" w:lineRule="auto"/>
              <w:jc w:val="center"/>
              <w:rPr>
                <w:rFonts w:ascii="Calibri" w:eastAsia="Times New Roman" w:hAnsi="Calibri" w:cs="Times New Roman"/>
                <w:color w:val="000000"/>
                <w:sz w:val="16"/>
                <w:szCs w:val="16"/>
              </w:rPr>
            </w:pPr>
          </w:p>
        </w:tc>
        <w:tc>
          <w:tcPr>
            <w:tcW w:w="940" w:type="dxa"/>
            <w:tcBorders>
              <w:top w:val="nil"/>
              <w:left w:val="nil"/>
              <w:bottom w:val="nil"/>
              <w:right w:val="nil"/>
            </w:tcBorders>
            <w:shd w:val="clear" w:color="auto" w:fill="auto"/>
            <w:vAlign w:val="bottom"/>
            <w:hideMark/>
          </w:tcPr>
          <w:p w:rsidR="006459A1" w:rsidRPr="006459A1" w:rsidRDefault="006459A1" w:rsidP="006459A1">
            <w:pPr>
              <w:spacing w:after="0" w:line="240" w:lineRule="auto"/>
              <w:jc w:val="center"/>
              <w:rPr>
                <w:rFonts w:ascii="Calibri" w:eastAsia="Times New Roman" w:hAnsi="Calibri" w:cs="Times New Roman"/>
                <w:color w:val="000000"/>
                <w:sz w:val="16"/>
                <w:szCs w:val="16"/>
              </w:rPr>
            </w:pPr>
          </w:p>
        </w:tc>
      </w:tr>
    </w:tbl>
    <w:p w:rsidR="006459A1" w:rsidRPr="006459A1" w:rsidRDefault="00854EDC" w:rsidP="006459A1">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pentru anul de studii ______2022-2023</w:t>
      </w:r>
      <w:r w:rsidR="006459A1" w:rsidRPr="006459A1">
        <w:rPr>
          <w:rFonts w:ascii="Calibri" w:eastAsia="Times New Roman" w:hAnsi="Calibri" w:cs="Times New Roman"/>
          <w:color w:val="000000"/>
        </w:rPr>
        <w:t>___________</w:t>
      </w:r>
    </w:p>
    <w:p w:rsidR="006459A1" w:rsidRDefault="006459A1" w:rsidP="006459A1">
      <w:pPr>
        <w:tabs>
          <w:tab w:val="left" w:pos="3831"/>
        </w:tabs>
        <w:ind w:firstLine="708"/>
      </w:pPr>
    </w:p>
    <w:p w:rsidR="006459A1" w:rsidRDefault="006459A1" w:rsidP="006459A1"/>
    <w:tbl>
      <w:tblPr>
        <w:tblW w:w="7520" w:type="dxa"/>
        <w:tblInd w:w="850" w:type="dxa"/>
        <w:tblLook w:val="04A0"/>
      </w:tblPr>
      <w:tblGrid>
        <w:gridCol w:w="3760"/>
        <w:gridCol w:w="3760"/>
      </w:tblGrid>
      <w:tr w:rsidR="006459A1" w:rsidRPr="006459A1" w:rsidTr="00613F79">
        <w:trPr>
          <w:trHeight w:val="300"/>
        </w:trPr>
        <w:tc>
          <w:tcPr>
            <w:tcW w:w="3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59A1" w:rsidRPr="006459A1" w:rsidRDefault="006459A1" w:rsidP="006459A1">
            <w:pPr>
              <w:spacing w:after="0" w:line="240" w:lineRule="auto"/>
              <w:rPr>
                <w:rFonts w:ascii="Times New Roman" w:eastAsia="Times New Roman" w:hAnsi="Times New Roman" w:cs="Times New Roman"/>
                <w:b/>
                <w:bCs/>
                <w:color w:val="000000"/>
                <w:sz w:val="20"/>
                <w:szCs w:val="20"/>
              </w:rPr>
            </w:pPr>
            <w:r w:rsidRPr="006459A1">
              <w:rPr>
                <w:rFonts w:ascii="Times New Roman" w:eastAsia="Times New Roman" w:hAnsi="Times New Roman" w:cs="Times New Roman"/>
                <w:b/>
                <w:bCs/>
                <w:color w:val="000000"/>
                <w:sz w:val="20"/>
                <w:szCs w:val="20"/>
              </w:rPr>
              <w:t>Funcția</w:t>
            </w:r>
          </w:p>
        </w:tc>
        <w:tc>
          <w:tcPr>
            <w:tcW w:w="3760" w:type="dxa"/>
            <w:tcBorders>
              <w:top w:val="single" w:sz="4" w:space="0" w:color="auto"/>
              <w:left w:val="nil"/>
              <w:bottom w:val="single" w:sz="4" w:space="0" w:color="auto"/>
              <w:right w:val="single" w:sz="4" w:space="0" w:color="auto"/>
            </w:tcBorders>
            <w:shd w:val="clear" w:color="auto" w:fill="auto"/>
            <w:vAlign w:val="bottom"/>
            <w:hideMark/>
          </w:tcPr>
          <w:p w:rsidR="006459A1" w:rsidRPr="006459A1" w:rsidRDefault="006459A1" w:rsidP="006459A1">
            <w:pPr>
              <w:spacing w:after="0" w:line="240" w:lineRule="auto"/>
              <w:rPr>
                <w:rFonts w:ascii="Calibri" w:eastAsia="Times New Roman" w:hAnsi="Calibri" w:cs="Times New Roman"/>
                <w:color w:val="000000"/>
                <w:sz w:val="20"/>
                <w:szCs w:val="20"/>
              </w:rPr>
            </w:pPr>
            <w:r w:rsidRPr="006459A1">
              <w:rPr>
                <w:rFonts w:ascii="Calibri" w:eastAsia="Times New Roman" w:hAnsi="Calibri" w:cs="Times New Roman"/>
                <w:color w:val="000000"/>
                <w:sz w:val="20"/>
                <w:szCs w:val="20"/>
              </w:rPr>
              <w:t>Director adjunct</w:t>
            </w:r>
          </w:p>
        </w:tc>
      </w:tr>
      <w:tr w:rsidR="006459A1" w:rsidRPr="006459A1" w:rsidTr="00613F79">
        <w:trPr>
          <w:trHeight w:val="589"/>
        </w:trPr>
        <w:tc>
          <w:tcPr>
            <w:tcW w:w="3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59A1" w:rsidRPr="006459A1" w:rsidRDefault="006459A1" w:rsidP="006459A1">
            <w:pPr>
              <w:spacing w:after="0" w:line="240" w:lineRule="auto"/>
              <w:rPr>
                <w:rFonts w:ascii="Times New Roman" w:eastAsia="Times New Roman" w:hAnsi="Times New Roman" w:cs="Times New Roman"/>
                <w:b/>
                <w:bCs/>
                <w:color w:val="000000"/>
                <w:sz w:val="20"/>
                <w:szCs w:val="20"/>
                <w:lang w:val="en-US"/>
              </w:rPr>
            </w:pPr>
            <w:r w:rsidRPr="006459A1">
              <w:rPr>
                <w:rFonts w:ascii="Times New Roman" w:eastAsia="Times New Roman" w:hAnsi="Times New Roman" w:cs="Times New Roman"/>
                <w:b/>
                <w:bCs/>
                <w:color w:val="000000"/>
                <w:sz w:val="20"/>
                <w:szCs w:val="20"/>
                <w:lang w:val="en-US"/>
              </w:rPr>
              <w:t>Vechimea de muncă în funcție de conducere</w:t>
            </w:r>
          </w:p>
        </w:tc>
        <w:tc>
          <w:tcPr>
            <w:tcW w:w="3760" w:type="dxa"/>
            <w:tcBorders>
              <w:top w:val="single" w:sz="4" w:space="0" w:color="auto"/>
              <w:left w:val="nil"/>
              <w:bottom w:val="single" w:sz="4" w:space="0" w:color="auto"/>
              <w:right w:val="single" w:sz="4" w:space="0" w:color="auto"/>
            </w:tcBorders>
            <w:shd w:val="clear" w:color="auto" w:fill="auto"/>
            <w:vAlign w:val="bottom"/>
            <w:hideMark/>
          </w:tcPr>
          <w:p w:rsidR="006459A1" w:rsidRPr="006459A1" w:rsidRDefault="006459A1" w:rsidP="006459A1">
            <w:pPr>
              <w:spacing w:after="0" w:line="240" w:lineRule="auto"/>
              <w:rPr>
                <w:rFonts w:ascii="Calibri" w:eastAsia="Times New Roman" w:hAnsi="Calibri" w:cs="Times New Roman"/>
                <w:color w:val="000000"/>
                <w:sz w:val="20"/>
                <w:szCs w:val="20"/>
              </w:rPr>
            </w:pPr>
            <w:r w:rsidRPr="006459A1">
              <w:rPr>
                <w:rFonts w:ascii="Calibri" w:eastAsia="Times New Roman" w:hAnsi="Calibri" w:cs="Times New Roman"/>
                <w:color w:val="000000"/>
                <w:sz w:val="20"/>
                <w:szCs w:val="20"/>
              </w:rPr>
              <w:t>1</w:t>
            </w:r>
            <w:r w:rsidR="00854EDC">
              <w:rPr>
                <w:rFonts w:ascii="Calibri" w:eastAsia="Times New Roman" w:hAnsi="Calibri" w:cs="Times New Roman"/>
                <w:color w:val="000000"/>
                <w:sz w:val="20"/>
                <w:szCs w:val="20"/>
              </w:rPr>
              <w:t>6</w:t>
            </w:r>
          </w:p>
        </w:tc>
      </w:tr>
      <w:tr w:rsidR="006459A1" w:rsidRPr="006459A1" w:rsidTr="00613F79">
        <w:trPr>
          <w:trHeight w:val="300"/>
        </w:trPr>
        <w:tc>
          <w:tcPr>
            <w:tcW w:w="3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59A1" w:rsidRPr="006459A1" w:rsidRDefault="006459A1" w:rsidP="006459A1">
            <w:pPr>
              <w:spacing w:after="0" w:line="240" w:lineRule="auto"/>
              <w:rPr>
                <w:rFonts w:ascii="Times New Roman" w:eastAsia="Times New Roman" w:hAnsi="Times New Roman" w:cs="Times New Roman"/>
                <w:b/>
                <w:bCs/>
                <w:color w:val="000000"/>
                <w:sz w:val="20"/>
                <w:szCs w:val="20"/>
              </w:rPr>
            </w:pPr>
            <w:r w:rsidRPr="006459A1">
              <w:rPr>
                <w:rFonts w:ascii="Times New Roman" w:eastAsia="Times New Roman" w:hAnsi="Times New Roman" w:cs="Times New Roman"/>
                <w:b/>
                <w:bCs/>
                <w:color w:val="000000"/>
                <w:sz w:val="20"/>
                <w:szCs w:val="20"/>
              </w:rPr>
              <w:t>Gradul managerial</w:t>
            </w:r>
          </w:p>
        </w:tc>
        <w:tc>
          <w:tcPr>
            <w:tcW w:w="3760" w:type="dxa"/>
            <w:tcBorders>
              <w:top w:val="single" w:sz="4" w:space="0" w:color="auto"/>
              <w:left w:val="nil"/>
              <w:bottom w:val="single" w:sz="4" w:space="0" w:color="auto"/>
              <w:right w:val="single" w:sz="4" w:space="0" w:color="auto"/>
            </w:tcBorders>
            <w:shd w:val="clear" w:color="auto" w:fill="auto"/>
            <w:vAlign w:val="bottom"/>
            <w:hideMark/>
          </w:tcPr>
          <w:p w:rsidR="006459A1" w:rsidRPr="006459A1" w:rsidRDefault="006459A1" w:rsidP="006459A1">
            <w:pPr>
              <w:spacing w:after="0" w:line="240" w:lineRule="auto"/>
              <w:rPr>
                <w:rFonts w:ascii="Calibri" w:eastAsia="Times New Roman" w:hAnsi="Calibri" w:cs="Times New Roman"/>
                <w:color w:val="000000"/>
                <w:sz w:val="20"/>
                <w:szCs w:val="20"/>
              </w:rPr>
            </w:pPr>
            <w:r w:rsidRPr="006459A1">
              <w:rPr>
                <w:rFonts w:ascii="Calibri" w:eastAsia="Times New Roman" w:hAnsi="Calibri" w:cs="Times New Roman"/>
                <w:color w:val="000000"/>
                <w:sz w:val="20"/>
                <w:szCs w:val="20"/>
              </w:rPr>
              <w:t>fără grad</w:t>
            </w:r>
          </w:p>
        </w:tc>
      </w:tr>
      <w:tr w:rsidR="006459A1" w:rsidRPr="006459A1" w:rsidTr="00613F79">
        <w:trPr>
          <w:trHeight w:val="600"/>
        </w:trPr>
        <w:tc>
          <w:tcPr>
            <w:tcW w:w="3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59A1" w:rsidRPr="006459A1" w:rsidRDefault="006459A1" w:rsidP="006459A1">
            <w:pPr>
              <w:spacing w:after="0" w:line="240" w:lineRule="auto"/>
              <w:rPr>
                <w:rFonts w:ascii="Times New Roman" w:eastAsia="Times New Roman" w:hAnsi="Times New Roman" w:cs="Times New Roman"/>
                <w:b/>
                <w:bCs/>
                <w:color w:val="000000"/>
                <w:sz w:val="20"/>
                <w:szCs w:val="20"/>
                <w:lang w:val="en-US"/>
              </w:rPr>
            </w:pPr>
            <w:r w:rsidRPr="006459A1">
              <w:rPr>
                <w:rFonts w:ascii="Times New Roman" w:eastAsia="Times New Roman" w:hAnsi="Times New Roman" w:cs="Times New Roman"/>
                <w:b/>
                <w:bCs/>
                <w:color w:val="000000"/>
                <w:sz w:val="20"/>
                <w:szCs w:val="20"/>
                <w:lang w:val="en-US"/>
              </w:rPr>
              <w:t>Date de contact (adresa electronică, nr. de telefon)</w:t>
            </w:r>
          </w:p>
        </w:tc>
        <w:tc>
          <w:tcPr>
            <w:tcW w:w="3760" w:type="dxa"/>
            <w:tcBorders>
              <w:top w:val="single" w:sz="4" w:space="0" w:color="auto"/>
              <w:left w:val="nil"/>
              <w:bottom w:val="single" w:sz="4" w:space="0" w:color="auto"/>
              <w:right w:val="single" w:sz="4" w:space="0" w:color="auto"/>
            </w:tcBorders>
            <w:shd w:val="clear" w:color="auto" w:fill="auto"/>
            <w:vAlign w:val="bottom"/>
            <w:hideMark/>
          </w:tcPr>
          <w:p w:rsidR="006459A1" w:rsidRPr="006459A1" w:rsidRDefault="0039593B" w:rsidP="006459A1">
            <w:pPr>
              <w:spacing w:after="0" w:line="240" w:lineRule="auto"/>
              <w:rPr>
                <w:rFonts w:ascii="Calibri" w:eastAsia="Times New Roman" w:hAnsi="Calibri" w:cs="Times New Roman"/>
                <w:color w:val="0000FF"/>
                <w:u w:val="single"/>
              </w:rPr>
            </w:pPr>
            <w:hyperlink r:id="rId5" w:history="1">
              <w:r w:rsidR="006459A1" w:rsidRPr="006459A1">
                <w:rPr>
                  <w:rFonts w:ascii="Calibri" w:eastAsia="Times New Roman" w:hAnsi="Calibri" w:cs="Times New Roman"/>
                  <w:color w:val="0000FF"/>
                  <w:u w:val="single"/>
                </w:rPr>
                <w:t>z.galea@mail.ru,  022-76-86-61</w:t>
              </w:r>
            </w:hyperlink>
          </w:p>
        </w:tc>
      </w:tr>
      <w:tr w:rsidR="006459A1" w:rsidRPr="00BC7265" w:rsidTr="00613F79">
        <w:trPr>
          <w:trHeight w:val="600"/>
        </w:trPr>
        <w:tc>
          <w:tcPr>
            <w:tcW w:w="3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59A1" w:rsidRPr="006459A1" w:rsidRDefault="006459A1" w:rsidP="006459A1">
            <w:pPr>
              <w:spacing w:after="0" w:line="240" w:lineRule="auto"/>
              <w:rPr>
                <w:rFonts w:ascii="Times New Roman" w:eastAsia="Times New Roman" w:hAnsi="Times New Roman" w:cs="Times New Roman"/>
                <w:b/>
                <w:bCs/>
                <w:color w:val="000000"/>
                <w:sz w:val="20"/>
                <w:szCs w:val="20"/>
                <w:lang w:val="en-US"/>
              </w:rPr>
            </w:pPr>
            <w:r w:rsidRPr="006459A1">
              <w:rPr>
                <w:rFonts w:ascii="Times New Roman" w:eastAsia="Times New Roman" w:hAnsi="Times New Roman" w:cs="Times New Roman"/>
                <w:b/>
                <w:bCs/>
                <w:color w:val="000000"/>
                <w:sz w:val="20"/>
                <w:szCs w:val="20"/>
                <w:lang w:val="en-US"/>
              </w:rPr>
              <w:t>Depus la secretarul Consiliului de administrație</w:t>
            </w:r>
          </w:p>
        </w:tc>
        <w:tc>
          <w:tcPr>
            <w:tcW w:w="3760" w:type="dxa"/>
            <w:tcBorders>
              <w:top w:val="single" w:sz="4" w:space="0" w:color="auto"/>
              <w:left w:val="nil"/>
              <w:bottom w:val="single" w:sz="4" w:space="0" w:color="auto"/>
              <w:right w:val="single" w:sz="4" w:space="0" w:color="auto"/>
            </w:tcBorders>
            <w:shd w:val="clear" w:color="auto" w:fill="auto"/>
            <w:vAlign w:val="bottom"/>
            <w:hideMark/>
          </w:tcPr>
          <w:p w:rsidR="006459A1" w:rsidRPr="006459A1" w:rsidRDefault="006459A1" w:rsidP="006459A1">
            <w:pPr>
              <w:spacing w:after="0" w:line="240" w:lineRule="auto"/>
              <w:rPr>
                <w:rFonts w:ascii="Calibri" w:eastAsia="Times New Roman" w:hAnsi="Calibri" w:cs="Times New Roman"/>
                <w:color w:val="000000"/>
                <w:sz w:val="20"/>
                <w:szCs w:val="20"/>
                <w:lang w:val="en-US"/>
              </w:rPr>
            </w:pPr>
            <w:r w:rsidRPr="006459A1">
              <w:rPr>
                <w:rFonts w:ascii="Calibri" w:eastAsia="Times New Roman" w:hAnsi="Calibri" w:cs="Times New Roman"/>
                <w:color w:val="000000"/>
                <w:sz w:val="20"/>
                <w:szCs w:val="20"/>
                <w:lang w:val="en-US"/>
              </w:rPr>
              <w:t> </w:t>
            </w:r>
            <w:r w:rsidR="00BC7265">
              <w:rPr>
                <w:rFonts w:ascii="Times New Roman" w:eastAsia="Times New Roman" w:hAnsi="Times New Roman" w:cs="Times New Roman"/>
                <w:color w:val="000000"/>
                <w:sz w:val="24"/>
                <w:szCs w:val="24"/>
                <w:lang w:val="ro-RO"/>
              </w:rPr>
              <w:t xml:space="preserve">nr.1 din </w:t>
            </w:r>
            <w:r w:rsidR="00BC7265">
              <w:rPr>
                <w:rFonts w:ascii="Times New Roman" w:eastAsia="Times New Roman" w:hAnsi="Times New Roman" w:cs="Times New Roman"/>
                <w:color w:val="000000"/>
                <w:sz w:val="24"/>
                <w:szCs w:val="24"/>
                <w:lang w:val="en-US"/>
              </w:rPr>
              <w:t>22.08.</w:t>
            </w:r>
            <w:r w:rsidR="00BC7265" w:rsidRPr="00864FCD">
              <w:rPr>
                <w:rFonts w:ascii="Times New Roman" w:eastAsia="Times New Roman" w:hAnsi="Times New Roman" w:cs="Times New Roman"/>
                <w:color w:val="000000"/>
                <w:sz w:val="24"/>
                <w:szCs w:val="24"/>
                <w:lang w:val="en-US"/>
              </w:rPr>
              <w:t>2023</w:t>
            </w:r>
          </w:p>
        </w:tc>
      </w:tr>
      <w:tr w:rsidR="006459A1" w:rsidRPr="00BC7265" w:rsidTr="00613F79">
        <w:trPr>
          <w:trHeight w:val="600"/>
        </w:trPr>
        <w:tc>
          <w:tcPr>
            <w:tcW w:w="3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59A1" w:rsidRPr="006459A1" w:rsidRDefault="006459A1" w:rsidP="006459A1">
            <w:pPr>
              <w:spacing w:after="0" w:line="240" w:lineRule="auto"/>
              <w:rPr>
                <w:rFonts w:ascii="Times New Roman" w:eastAsia="Times New Roman" w:hAnsi="Times New Roman" w:cs="Times New Roman"/>
                <w:b/>
                <w:bCs/>
                <w:color w:val="000000"/>
                <w:sz w:val="20"/>
                <w:szCs w:val="20"/>
                <w:lang w:val="en-US"/>
              </w:rPr>
            </w:pPr>
            <w:r w:rsidRPr="006459A1">
              <w:rPr>
                <w:rFonts w:ascii="Times New Roman" w:eastAsia="Times New Roman" w:hAnsi="Times New Roman" w:cs="Times New Roman"/>
                <w:b/>
                <w:bCs/>
                <w:color w:val="000000"/>
                <w:sz w:val="20"/>
                <w:szCs w:val="20"/>
                <w:lang w:val="en-US"/>
              </w:rPr>
              <w:t>Depus la Organul local de specialitate în domeniul învățământului</w:t>
            </w:r>
          </w:p>
        </w:tc>
        <w:tc>
          <w:tcPr>
            <w:tcW w:w="3760" w:type="dxa"/>
            <w:tcBorders>
              <w:top w:val="single" w:sz="4" w:space="0" w:color="auto"/>
              <w:left w:val="nil"/>
              <w:bottom w:val="single" w:sz="4" w:space="0" w:color="auto"/>
              <w:right w:val="single" w:sz="4" w:space="0" w:color="auto"/>
            </w:tcBorders>
            <w:shd w:val="clear" w:color="auto" w:fill="auto"/>
            <w:vAlign w:val="bottom"/>
            <w:hideMark/>
          </w:tcPr>
          <w:p w:rsidR="006459A1" w:rsidRPr="006459A1" w:rsidRDefault="006459A1" w:rsidP="006459A1">
            <w:pPr>
              <w:spacing w:after="0" w:line="240" w:lineRule="auto"/>
              <w:rPr>
                <w:rFonts w:ascii="Calibri" w:eastAsia="Times New Roman" w:hAnsi="Calibri" w:cs="Times New Roman"/>
                <w:color w:val="000000"/>
                <w:sz w:val="20"/>
                <w:szCs w:val="20"/>
                <w:lang w:val="en-US"/>
              </w:rPr>
            </w:pPr>
            <w:r w:rsidRPr="006459A1">
              <w:rPr>
                <w:rFonts w:ascii="Calibri" w:eastAsia="Times New Roman" w:hAnsi="Calibri" w:cs="Times New Roman"/>
                <w:color w:val="000000"/>
                <w:sz w:val="20"/>
                <w:szCs w:val="20"/>
                <w:lang w:val="en-US"/>
              </w:rPr>
              <w:t> </w:t>
            </w:r>
          </w:p>
        </w:tc>
      </w:tr>
    </w:tbl>
    <w:p w:rsidR="006459A1" w:rsidRDefault="006459A1" w:rsidP="006459A1">
      <w:pPr>
        <w:rPr>
          <w:lang w:val="en-US"/>
        </w:rPr>
      </w:pPr>
    </w:p>
    <w:p w:rsidR="00BC7265" w:rsidRPr="00E60A98" w:rsidRDefault="00BC7265" w:rsidP="00BC7265">
      <w:pPr>
        <w:spacing w:after="0" w:line="240" w:lineRule="auto"/>
        <w:rPr>
          <w:rFonts w:ascii="Times New Roman" w:eastAsia="Times New Roman" w:hAnsi="Times New Roman" w:cs="Times New Roman"/>
          <w:color w:val="000000"/>
          <w:sz w:val="24"/>
          <w:szCs w:val="24"/>
          <w:lang w:val="en-US"/>
        </w:rPr>
      </w:pPr>
      <w:r w:rsidRPr="00AA6829">
        <w:rPr>
          <w:rFonts w:ascii="Times New Roman" w:eastAsia="Times New Roman" w:hAnsi="Times New Roman" w:cs="Times New Roman"/>
          <w:color w:val="000000"/>
          <w:sz w:val="24"/>
          <w:szCs w:val="24"/>
          <w:lang w:val="ro-RO"/>
        </w:rPr>
        <w:t xml:space="preserve">Prezentat la ședința comună a Consiliului de administrație și </w:t>
      </w:r>
    </w:p>
    <w:p w:rsidR="00BC7265" w:rsidRPr="00AD4917" w:rsidRDefault="00BC7265" w:rsidP="00BC7265">
      <w:pPr>
        <w:spacing w:after="0" w:line="240" w:lineRule="auto"/>
        <w:rPr>
          <w:rFonts w:ascii="Times New Roman" w:eastAsia="Times New Roman" w:hAnsi="Times New Roman" w:cs="Times New Roman"/>
          <w:color w:val="000000"/>
          <w:sz w:val="24"/>
          <w:szCs w:val="24"/>
          <w:lang w:val="en-US"/>
        </w:rPr>
      </w:pPr>
      <w:r w:rsidRPr="00AA6829">
        <w:rPr>
          <w:rFonts w:ascii="Times New Roman" w:eastAsia="Times New Roman" w:hAnsi="Times New Roman" w:cs="Times New Roman"/>
          <w:color w:val="000000"/>
          <w:sz w:val="24"/>
          <w:szCs w:val="24"/>
          <w:lang w:val="ro-RO"/>
        </w:rPr>
        <w:t>Consiliului profesora</w:t>
      </w:r>
      <w:r>
        <w:rPr>
          <w:rFonts w:ascii="Times New Roman" w:eastAsia="Times New Roman" w:hAnsi="Times New Roman" w:cs="Times New Roman"/>
          <w:color w:val="000000"/>
          <w:sz w:val="24"/>
          <w:szCs w:val="24"/>
          <w:lang w:val="ro-RO"/>
        </w:rPr>
        <w:t>l/pedagogic, process-verval</w:t>
      </w:r>
    </w:p>
    <w:p w:rsidR="00BC7265" w:rsidRPr="00864FCD" w:rsidRDefault="00BC7265" w:rsidP="00BC7265">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ro-RO"/>
        </w:rPr>
        <w:t xml:space="preserve"> nr.1 din </w:t>
      </w:r>
      <w:r>
        <w:rPr>
          <w:rFonts w:ascii="Times New Roman" w:eastAsia="Times New Roman" w:hAnsi="Times New Roman" w:cs="Times New Roman"/>
          <w:color w:val="000000"/>
          <w:sz w:val="24"/>
          <w:szCs w:val="24"/>
          <w:lang w:val="en-US"/>
        </w:rPr>
        <w:t>22.08.</w:t>
      </w:r>
      <w:r w:rsidRPr="00864FCD">
        <w:rPr>
          <w:rFonts w:ascii="Times New Roman" w:eastAsia="Times New Roman" w:hAnsi="Times New Roman" w:cs="Times New Roman"/>
          <w:color w:val="000000"/>
          <w:sz w:val="24"/>
          <w:szCs w:val="24"/>
          <w:lang w:val="en-US"/>
        </w:rPr>
        <w:t>2023</w:t>
      </w:r>
      <w:r>
        <w:rPr>
          <w:rFonts w:ascii="Times New Roman" w:eastAsia="Times New Roman" w:hAnsi="Times New Roman" w:cs="Times New Roman"/>
          <w:color w:val="000000"/>
          <w:sz w:val="24"/>
          <w:szCs w:val="24"/>
          <w:lang w:val="ro-RO"/>
        </w:rPr>
        <w:t xml:space="preserve">/  nr.1 </w:t>
      </w:r>
      <w:r>
        <w:rPr>
          <w:rFonts w:ascii="Times New Roman" w:eastAsia="Times New Roman" w:hAnsi="Times New Roman" w:cs="Times New Roman"/>
          <w:color w:val="000000"/>
          <w:sz w:val="24"/>
          <w:szCs w:val="24"/>
          <w:lang w:val="ro-MO"/>
        </w:rPr>
        <w:t xml:space="preserve">din </w:t>
      </w:r>
      <w:r w:rsidRPr="00864FCD">
        <w:rPr>
          <w:rFonts w:ascii="Times New Roman" w:eastAsia="Times New Roman" w:hAnsi="Times New Roman" w:cs="Times New Roman"/>
          <w:color w:val="000000"/>
          <w:sz w:val="24"/>
          <w:szCs w:val="24"/>
          <w:lang w:val="en-US"/>
        </w:rPr>
        <w:t>25.08.2023</w:t>
      </w:r>
    </w:p>
    <w:p w:rsidR="006459A1" w:rsidRDefault="006459A1" w:rsidP="006459A1">
      <w:pPr>
        <w:rPr>
          <w:lang w:val="en-US"/>
        </w:rPr>
      </w:pPr>
    </w:p>
    <w:tbl>
      <w:tblPr>
        <w:tblW w:w="10787" w:type="dxa"/>
        <w:tblInd w:w="94" w:type="dxa"/>
        <w:tblLayout w:type="fixed"/>
        <w:tblLook w:val="04A0"/>
      </w:tblPr>
      <w:tblGrid>
        <w:gridCol w:w="1468"/>
        <w:gridCol w:w="5876"/>
        <w:gridCol w:w="1469"/>
        <w:gridCol w:w="1469"/>
        <w:gridCol w:w="236"/>
        <w:gridCol w:w="269"/>
      </w:tblGrid>
      <w:tr w:rsidR="006459A1" w:rsidRPr="00BC7265" w:rsidTr="00854EDC">
        <w:trPr>
          <w:trHeight w:val="300"/>
        </w:trPr>
        <w:tc>
          <w:tcPr>
            <w:tcW w:w="10787" w:type="dxa"/>
            <w:gridSpan w:val="6"/>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Calibri" w:eastAsia="Times New Roman" w:hAnsi="Calibri" w:cs="Times New Roman"/>
                <w:color w:val="000000"/>
                <w:lang w:val="en-US"/>
              </w:rPr>
            </w:pPr>
            <w:r w:rsidRPr="006459A1">
              <w:rPr>
                <w:rFonts w:ascii="Calibri" w:eastAsia="Times New Roman" w:hAnsi="Calibri" w:cs="Times New Roman"/>
                <w:color w:val="000000"/>
                <w:lang w:val="en-US"/>
              </w:rPr>
              <w:t>Decizia __Zadorojniuc Galina este numită în funcție de director adjunct din ________________________________________________</w:t>
            </w:r>
          </w:p>
        </w:tc>
      </w:tr>
      <w:tr w:rsidR="006459A1" w:rsidRPr="00BC7265" w:rsidTr="00854EDC">
        <w:trPr>
          <w:trHeight w:val="225"/>
        </w:trPr>
        <w:tc>
          <w:tcPr>
            <w:tcW w:w="1468"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Calibri" w:eastAsia="Times New Roman" w:hAnsi="Calibri" w:cs="Times New Roman"/>
                <w:color w:val="000000"/>
                <w:sz w:val="16"/>
                <w:szCs w:val="16"/>
                <w:lang w:val="en-US"/>
              </w:rPr>
            </w:pPr>
          </w:p>
        </w:tc>
        <w:tc>
          <w:tcPr>
            <w:tcW w:w="5876" w:type="dxa"/>
            <w:tcBorders>
              <w:top w:val="nil"/>
              <w:left w:val="nil"/>
              <w:bottom w:val="nil"/>
              <w:right w:val="nil"/>
            </w:tcBorders>
            <w:shd w:val="clear" w:color="auto" w:fill="auto"/>
            <w:vAlign w:val="bottom"/>
            <w:hideMark/>
          </w:tcPr>
          <w:p w:rsidR="006459A1" w:rsidRPr="006459A1" w:rsidRDefault="006459A1" w:rsidP="006459A1">
            <w:pPr>
              <w:spacing w:after="0" w:line="240" w:lineRule="auto"/>
              <w:jc w:val="center"/>
              <w:rPr>
                <w:rFonts w:ascii="Calibri" w:eastAsia="Times New Roman" w:hAnsi="Calibri" w:cs="Times New Roman"/>
                <w:color w:val="000000"/>
                <w:sz w:val="16"/>
                <w:szCs w:val="16"/>
                <w:lang w:val="en-US"/>
              </w:rPr>
            </w:pPr>
            <w:r w:rsidRPr="006459A1">
              <w:rPr>
                <w:rFonts w:ascii="Calibri" w:eastAsia="Times New Roman" w:hAnsi="Calibri" w:cs="Times New Roman"/>
                <w:color w:val="000000"/>
                <w:sz w:val="16"/>
                <w:szCs w:val="16"/>
                <w:lang w:val="en-US"/>
              </w:rPr>
              <w:t>(se aprobă/nu se aprobă Raportul anual de activitate)</w:t>
            </w:r>
          </w:p>
        </w:tc>
        <w:tc>
          <w:tcPr>
            <w:tcW w:w="1469"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Calibri" w:eastAsia="Times New Roman" w:hAnsi="Calibri" w:cs="Times New Roman"/>
                <w:color w:val="000000"/>
                <w:sz w:val="16"/>
                <w:szCs w:val="16"/>
                <w:lang w:val="en-US"/>
              </w:rPr>
            </w:pPr>
          </w:p>
        </w:tc>
        <w:tc>
          <w:tcPr>
            <w:tcW w:w="1469"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Calibri" w:eastAsia="Times New Roman" w:hAnsi="Calibri" w:cs="Times New Roman"/>
                <w:color w:val="000000"/>
                <w:sz w:val="16"/>
                <w:szCs w:val="16"/>
                <w:lang w:val="en-US"/>
              </w:rPr>
            </w:pPr>
          </w:p>
        </w:tc>
        <w:tc>
          <w:tcPr>
            <w:tcW w:w="236"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Calibri" w:eastAsia="Times New Roman" w:hAnsi="Calibri" w:cs="Times New Roman"/>
                <w:color w:val="000000"/>
                <w:sz w:val="16"/>
                <w:szCs w:val="16"/>
                <w:lang w:val="en-US"/>
              </w:rPr>
            </w:pPr>
          </w:p>
        </w:tc>
        <w:tc>
          <w:tcPr>
            <w:tcW w:w="269"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Calibri" w:eastAsia="Times New Roman" w:hAnsi="Calibri" w:cs="Times New Roman"/>
                <w:color w:val="000000"/>
                <w:sz w:val="16"/>
                <w:szCs w:val="16"/>
                <w:lang w:val="en-US"/>
              </w:rPr>
            </w:pPr>
          </w:p>
        </w:tc>
      </w:tr>
    </w:tbl>
    <w:tbl>
      <w:tblPr>
        <w:tblpPr w:leftFromText="180" w:rightFromText="180" w:vertAnchor="text" w:horzAnchor="margin" w:tblpY="-1034"/>
        <w:tblW w:w="10456" w:type="dxa"/>
        <w:tblLook w:val="04A0"/>
      </w:tblPr>
      <w:tblGrid>
        <w:gridCol w:w="1101"/>
        <w:gridCol w:w="160"/>
        <w:gridCol w:w="1995"/>
        <w:gridCol w:w="3239"/>
        <w:gridCol w:w="3961"/>
      </w:tblGrid>
      <w:tr w:rsidR="006459A1" w:rsidRPr="00BC7265" w:rsidTr="00854EDC">
        <w:trPr>
          <w:trHeight w:val="417"/>
        </w:trPr>
        <w:tc>
          <w:tcPr>
            <w:tcW w:w="10456" w:type="dxa"/>
            <w:gridSpan w:val="5"/>
            <w:tcBorders>
              <w:top w:val="nil"/>
              <w:left w:val="nil"/>
              <w:bottom w:val="nil"/>
              <w:right w:val="nil"/>
            </w:tcBorders>
            <w:shd w:val="clear" w:color="auto" w:fill="auto"/>
            <w:noWrap/>
            <w:vAlign w:val="bottom"/>
            <w:hideMark/>
          </w:tcPr>
          <w:p w:rsidR="006459A1" w:rsidRPr="006459A1" w:rsidRDefault="006459A1" w:rsidP="006459A1">
            <w:pPr>
              <w:spacing w:after="0" w:line="240" w:lineRule="auto"/>
              <w:jc w:val="center"/>
              <w:rPr>
                <w:rFonts w:ascii="Times New Roman" w:eastAsia="Times New Roman" w:hAnsi="Times New Roman" w:cs="Times New Roman"/>
                <w:b/>
                <w:bCs/>
                <w:sz w:val="20"/>
                <w:szCs w:val="20"/>
                <w:lang w:val="en-US"/>
              </w:rPr>
            </w:pPr>
            <w:r w:rsidRPr="006459A1">
              <w:rPr>
                <w:rFonts w:ascii="Times New Roman" w:eastAsia="Times New Roman" w:hAnsi="Times New Roman" w:cs="Times New Roman"/>
                <w:b/>
                <w:bCs/>
                <w:sz w:val="20"/>
                <w:szCs w:val="20"/>
                <w:lang w:val="en-US"/>
              </w:rPr>
              <w:lastRenderedPageBreak/>
              <w:t>Criterii de evaluare a cadrelor de conducere în învățământul general</w:t>
            </w:r>
          </w:p>
        </w:tc>
      </w:tr>
      <w:tr w:rsidR="006459A1" w:rsidRPr="00BC7265" w:rsidTr="00854EDC">
        <w:trPr>
          <w:trHeight w:val="253"/>
        </w:trPr>
        <w:tc>
          <w:tcPr>
            <w:tcW w:w="3256" w:type="dxa"/>
            <w:gridSpan w:val="3"/>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Times New Roman" w:eastAsia="Times New Roman" w:hAnsi="Times New Roman" w:cs="Times New Roman"/>
                <w:b/>
                <w:bCs/>
                <w:sz w:val="20"/>
                <w:szCs w:val="20"/>
                <w:lang w:val="en-US"/>
              </w:rPr>
            </w:pPr>
            <w:r w:rsidRPr="006459A1">
              <w:rPr>
                <w:rFonts w:ascii="Times New Roman" w:eastAsia="Times New Roman" w:hAnsi="Times New Roman" w:cs="Times New Roman"/>
                <w:b/>
                <w:bCs/>
                <w:sz w:val="20"/>
                <w:szCs w:val="20"/>
                <w:lang w:val="en-US"/>
              </w:rPr>
              <w:t>Domen</w:t>
            </w:r>
            <w:r w:rsidR="00854EDC">
              <w:rPr>
                <w:rFonts w:ascii="Times New Roman" w:eastAsia="Times New Roman" w:hAnsi="Times New Roman" w:cs="Times New Roman"/>
                <w:b/>
                <w:bCs/>
                <w:sz w:val="20"/>
                <w:szCs w:val="20"/>
                <w:lang w:val="en-US"/>
              </w:rPr>
              <w:t>iul 1 viziune și strategii - 10</w:t>
            </w:r>
            <w:r w:rsidRPr="006459A1">
              <w:rPr>
                <w:rFonts w:ascii="Times New Roman" w:eastAsia="Times New Roman" w:hAnsi="Times New Roman" w:cs="Times New Roman"/>
                <w:b/>
                <w:bCs/>
                <w:sz w:val="20"/>
                <w:szCs w:val="20"/>
                <w:lang w:val="en-US"/>
              </w:rPr>
              <w:t>p.</w:t>
            </w:r>
          </w:p>
        </w:tc>
        <w:tc>
          <w:tcPr>
            <w:tcW w:w="3239"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b/>
                <w:bCs/>
                <w:sz w:val="20"/>
                <w:szCs w:val="20"/>
                <w:lang w:val="en-US"/>
              </w:rPr>
            </w:pPr>
          </w:p>
        </w:tc>
        <w:tc>
          <w:tcPr>
            <w:tcW w:w="3961"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b/>
                <w:bCs/>
                <w:sz w:val="20"/>
                <w:szCs w:val="20"/>
                <w:lang w:val="en-US"/>
              </w:rPr>
            </w:pPr>
          </w:p>
        </w:tc>
      </w:tr>
      <w:tr w:rsidR="006459A1" w:rsidRPr="00BC7265" w:rsidTr="00854EDC">
        <w:trPr>
          <w:trHeight w:val="797"/>
        </w:trPr>
        <w:tc>
          <w:tcPr>
            <w:tcW w:w="10456" w:type="dxa"/>
            <w:gridSpan w:val="5"/>
            <w:tcBorders>
              <w:top w:val="nil"/>
              <w:left w:val="nil"/>
              <w:bottom w:val="nil"/>
              <w:right w:val="nil"/>
            </w:tcBorders>
            <w:shd w:val="clear" w:color="auto" w:fill="auto"/>
            <w:vAlign w:val="bottom"/>
            <w:hideMark/>
          </w:tcPr>
          <w:p w:rsidR="006459A1" w:rsidRPr="006459A1" w:rsidRDefault="006459A1" w:rsidP="006459A1">
            <w:pPr>
              <w:spacing w:after="0" w:line="240" w:lineRule="auto"/>
              <w:jc w:val="center"/>
              <w:rPr>
                <w:rFonts w:ascii="Times New Roman" w:eastAsia="Times New Roman" w:hAnsi="Times New Roman" w:cs="Times New Roman"/>
                <w:b/>
                <w:bCs/>
                <w:sz w:val="20"/>
                <w:szCs w:val="20"/>
                <w:lang w:val="en-US"/>
              </w:rPr>
            </w:pPr>
            <w:r w:rsidRPr="006459A1">
              <w:rPr>
                <w:rFonts w:ascii="Times New Roman" w:eastAsia="Times New Roman" w:hAnsi="Times New Roman" w:cs="Times New Roman"/>
                <w:b/>
                <w:bCs/>
                <w:sz w:val="20"/>
                <w:szCs w:val="20"/>
                <w:lang w:val="en-US"/>
              </w:rPr>
              <w:t>Standard 1. Cadrul de conducere gestionează procesul de ealaborare și proiectelor de dezvoltare a instituției de învățământ general în vederea promovării politicii educaționale naționale și locale</w:t>
            </w:r>
          </w:p>
        </w:tc>
      </w:tr>
      <w:tr w:rsidR="006459A1" w:rsidRPr="00BC7265" w:rsidTr="00854EDC">
        <w:trPr>
          <w:trHeight w:val="466"/>
        </w:trPr>
        <w:tc>
          <w:tcPr>
            <w:tcW w:w="10456" w:type="dxa"/>
            <w:gridSpan w:val="5"/>
            <w:tcBorders>
              <w:top w:val="nil"/>
              <w:left w:val="nil"/>
              <w:bottom w:val="single" w:sz="4" w:space="0" w:color="auto"/>
              <w:right w:val="nil"/>
            </w:tcBorders>
            <w:shd w:val="clear" w:color="auto" w:fill="auto"/>
            <w:vAlign w:val="bottom"/>
            <w:hideMark/>
          </w:tcPr>
          <w:p w:rsidR="006459A1" w:rsidRPr="006459A1" w:rsidRDefault="006459A1" w:rsidP="006459A1">
            <w:pPr>
              <w:spacing w:after="0" w:line="240" w:lineRule="auto"/>
              <w:jc w:val="center"/>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Indicator 1.1. Organizează procesul de elaborare participativă a proiectului de dezvoltare a instituției de învățământ general în baza evaluării holistice a mediul intern și extern</w:t>
            </w:r>
          </w:p>
        </w:tc>
      </w:tr>
      <w:tr w:rsidR="006459A1" w:rsidRPr="00BC7265" w:rsidTr="00854EDC">
        <w:trPr>
          <w:trHeight w:val="253"/>
        </w:trPr>
        <w:tc>
          <w:tcPr>
            <w:tcW w:w="1261" w:type="dxa"/>
            <w:gridSpan w:val="2"/>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Dovezi</w:t>
            </w:r>
          </w:p>
        </w:tc>
        <w:tc>
          <w:tcPr>
            <w:tcW w:w="9195"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xml:space="preserve"> Informez elevii, cadrele didactice </w:t>
            </w:r>
            <w:proofErr w:type="gramStart"/>
            <w:r w:rsidRPr="006459A1">
              <w:rPr>
                <w:rFonts w:ascii="Times New Roman" w:eastAsia="Times New Roman" w:hAnsi="Times New Roman" w:cs="Times New Roman"/>
                <w:sz w:val="20"/>
                <w:szCs w:val="20"/>
                <w:lang w:val="en-US"/>
              </w:rPr>
              <w:t>şi  părinţii</w:t>
            </w:r>
            <w:proofErr w:type="gramEnd"/>
            <w:r w:rsidRPr="006459A1">
              <w:rPr>
                <w:rFonts w:ascii="Times New Roman" w:eastAsia="Times New Roman" w:hAnsi="Times New Roman" w:cs="Times New Roman"/>
                <w:sz w:val="20"/>
                <w:szCs w:val="20"/>
                <w:lang w:val="en-US"/>
              </w:rPr>
              <w:t xml:space="preserve"> cu privire la valorile de bază, priorităţile strategice, standardele educaționale de dezvoltare a instituţiei de învățământ.</w:t>
            </w:r>
          </w:p>
        </w:tc>
      </w:tr>
      <w:tr w:rsidR="006459A1" w:rsidRPr="006459A1" w:rsidTr="00854EDC">
        <w:trPr>
          <w:trHeight w:val="253"/>
        </w:trPr>
        <w:tc>
          <w:tcPr>
            <w:tcW w:w="1261" w:type="dxa"/>
            <w:gridSpan w:val="2"/>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9195"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lang w:val="en-US"/>
              </w:rPr>
              <w:t xml:space="preserve"> </w:t>
            </w:r>
            <w:r w:rsidRPr="006459A1">
              <w:rPr>
                <w:rFonts w:ascii="Times New Roman" w:eastAsia="Times New Roman" w:hAnsi="Times New Roman" w:cs="Times New Roman"/>
                <w:sz w:val="20"/>
                <w:szCs w:val="20"/>
              </w:rPr>
              <w:t>de invăţământ.</w:t>
            </w:r>
          </w:p>
        </w:tc>
      </w:tr>
      <w:tr w:rsidR="006459A1" w:rsidRPr="00BC7265" w:rsidTr="00854EDC">
        <w:trPr>
          <w:trHeight w:val="536"/>
        </w:trPr>
        <w:tc>
          <w:tcPr>
            <w:tcW w:w="1261" w:type="dxa"/>
            <w:gridSpan w:val="2"/>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c>
          <w:tcPr>
            <w:tcW w:w="9195"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xml:space="preserve"> Demonstrez implicare a comunităţii educaţionale în elaborarea proiectului de dezvoltare instituţional pentru realizarea obiectivelor strategice stabilite în instituție.</w:t>
            </w:r>
          </w:p>
        </w:tc>
      </w:tr>
      <w:tr w:rsidR="006459A1" w:rsidRPr="006459A1" w:rsidTr="00854EDC">
        <w:trPr>
          <w:trHeight w:val="786"/>
        </w:trPr>
        <w:tc>
          <w:tcPr>
            <w:tcW w:w="1261" w:type="dxa"/>
            <w:gridSpan w:val="2"/>
            <w:tcBorders>
              <w:top w:val="nil"/>
              <w:left w:val="single" w:sz="4" w:space="0" w:color="auto"/>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Constatări</w:t>
            </w:r>
          </w:p>
        </w:tc>
        <w:tc>
          <w:tcPr>
            <w:tcW w:w="9195"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r>
      <w:tr w:rsidR="006459A1" w:rsidRPr="006459A1" w:rsidTr="00854EDC">
        <w:trPr>
          <w:trHeight w:val="548"/>
        </w:trPr>
        <w:tc>
          <w:tcPr>
            <w:tcW w:w="1261" w:type="dxa"/>
            <w:gridSpan w:val="2"/>
            <w:vMerge w:val="restart"/>
            <w:tcBorders>
              <w:top w:val="nil"/>
              <w:left w:val="single" w:sz="4" w:space="0" w:color="auto"/>
              <w:bottom w:val="single" w:sz="4" w:space="0" w:color="auto"/>
              <w:right w:val="single" w:sz="4" w:space="0" w:color="auto"/>
            </w:tcBorders>
            <w:shd w:val="clear" w:color="auto" w:fill="auto"/>
            <w:hideMark/>
          </w:tcPr>
          <w:p w:rsidR="006459A1" w:rsidRPr="006459A1" w:rsidRDefault="006459A1" w:rsidP="006459A1">
            <w:pPr>
              <w:spacing w:after="0" w:line="240" w:lineRule="auto"/>
              <w:jc w:val="center"/>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Pondere și punctaj acordat</w:t>
            </w:r>
          </w:p>
        </w:tc>
        <w:tc>
          <w:tcPr>
            <w:tcW w:w="1995"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Pondere: 20%</w:t>
            </w:r>
          </w:p>
        </w:tc>
        <w:tc>
          <w:tcPr>
            <w:tcW w:w="3239"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Autoevaluare conform criteriilor:  2</w:t>
            </w:r>
          </w:p>
        </w:tc>
        <w:tc>
          <w:tcPr>
            <w:tcW w:w="3961"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Punctaj acordat: 2</w:t>
            </w:r>
          </w:p>
        </w:tc>
      </w:tr>
      <w:tr w:rsidR="006459A1" w:rsidRPr="006459A1" w:rsidTr="00854EDC">
        <w:trPr>
          <w:trHeight w:val="488"/>
        </w:trPr>
        <w:tc>
          <w:tcPr>
            <w:tcW w:w="1261" w:type="dxa"/>
            <w:gridSpan w:val="2"/>
            <w:vMerge/>
            <w:tcBorders>
              <w:top w:val="nil"/>
              <w:left w:val="single" w:sz="4" w:space="0" w:color="auto"/>
              <w:bottom w:val="single" w:sz="4" w:space="0" w:color="auto"/>
              <w:right w:val="single" w:sz="4" w:space="0" w:color="auto"/>
            </w:tcBorders>
            <w:vAlign w:val="center"/>
            <w:hideMark/>
          </w:tcPr>
          <w:p w:rsidR="006459A1" w:rsidRPr="006459A1" w:rsidRDefault="006459A1" w:rsidP="006459A1">
            <w:pPr>
              <w:spacing w:after="0" w:line="240" w:lineRule="auto"/>
              <w:rPr>
                <w:rFonts w:ascii="Times New Roman" w:eastAsia="Times New Roman" w:hAnsi="Times New Roman" w:cs="Times New Roman"/>
                <w:sz w:val="20"/>
                <w:szCs w:val="20"/>
              </w:rPr>
            </w:pPr>
          </w:p>
        </w:tc>
        <w:tc>
          <w:tcPr>
            <w:tcW w:w="1995"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Pondere: 20%</w:t>
            </w:r>
          </w:p>
        </w:tc>
        <w:tc>
          <w:tcPr>
            <w:tcW w:w="3239"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Autoevaluare conform criteriilor: 2</w:t>
            </w:r>
          </w:p>
        </w:tc>
        <w:tc>
          <w:tcPr>
            <w:tcW w:w="3961"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Punctaj acordat: 2</w:t>
            </w:r>
          </w:p>
        </w:tc>
      </w:tr>
      <w:tr w:rsidR="006459A1" w:rsidRPr="006459A1" w:rsidTr="00854EDC">
        <w:trPr>
          <w:trHeight w:val="253"/>
        </w:trPr>
        <w:tc>
          <w:tcPr>
            <w:tcW w:w="1261" w:type="dxa"/>
            <w:gridSpan w:val="2"/>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sz w:val="20"/>
                <w:szCs w:val="20"/>
              </w:rPr>
            </w:pPr>
          </w:p>
        </w:tc>
        <w:tc>
          <w:tcPr>
            <w:tcW w:w="1995"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sz w:val="20"/>
                <w:szCs w:val="20"/>
              </w:rPr>
            </w:pPr>
          </w:p>
        </w:tc>
        <w:tc>
          <w:tcPr>
            <w:tcW w:w="3239"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sz w:val="20"/>
                <w:szCs w:val="20"/>
              </w:rPr>
            </w:pPr>
          </w:p>
        </w:tc>
        <w:tc>
          <w:tcPr>
            <w:tcW w:w="3961"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sz w:val="20"/>
                <w:szCs w:val="20"/>
              </w:rPr>
            </w:pPr>
          </w:p>
        </w:tc>
      </w:tr>
      <w:tr w:rsidR="006459A1" w:rsidRPr="00BC7265" w:rsidTr="00854EDC">
        <w:trPr>
          <w:trHeight w:val="253"/>
        </w:trPr>
        <w:tc>
          <w:tcPr>
            <w:tcW w:w="6495" w:type="dxa"/>
            <w:gridSpan w:val="4"/>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Indicator 1.2. Conduce procesul de implementare a obiectivelor strategice</w:t>
            </w:r>
          </w:p>
        </w:tc>
        <w:tc>
          <w:tcPr>
            <w:tcW w:w="3961"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sz w:val="20"/>
                <w:szCs w:val="20"/>
                <w:lang w:val="en-US"/>
              </w:rPr>
            </w:pPr>
          </w:p>
        </w:tc>
      </w:tr>
      <w:tr w:rsidR="006459A1" w:rsidRPr="00BC7265" w:rsidTr="00854EDC">
        <w:trPr>
          <w:trHeight w:val="313"/>
        </w:trPr>
        <w:tc>
          <w:tcPr>
            <w:tcW w:w="1101" w:type="dxa"/>
            <w:tcBorders>
              <w:top w:val="single" w:sz="4" w:space="0" w:color="auto"/>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Dovezi</w:t>
            </w:r>
          </w:p>
        </w:tc>
        <w:tc>
          <w:tcPr>
            <w:tcW w:w="9355" w:type="dxa"/>
            <w:gridSpan w:val="4"/>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xml:space="preserve"> Monotorizez continuu performanţele obţinute în procesul de dezvoltare a instituţiei  şi informez comunitatea educaţională  despre priorităţile </w:t>
            </w:r>
          </w:p>
        </w:tc>
      </w:tr>
      <w:tr w:rsidR="006459A1" w:rsidRPr="006459A1" w:rsidTr="00854EDC">
        <w:trPr>
          <w:trHeight w:val="253"/>
        </w:trPr>
        <w:tc>
          <w:tcPr>
            <w:tcW w:w="1101"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9355" w:type="dxa"/>
            <w:gridSpan w:val="4"/>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lang w:val="en-US"/>
              </w:rPr>
              <w:t xml:space="preserve"> </w:t>
            </w:r>
            <w:r w:rsidRPr="006459A1">
              <w:rPr>
                <w:rFonts w:ascii="Times New Roman" w:eastAsia="Times New Roman" w:hAnsi="Times New Roman" w:cs="Times New Roman"/>
                <w:sz w:val="20"/>
                <w:szCs w:val="20"/>
              </w:rPr>
              <w:t>strategice realizate.</w:t>
            </w:r>
          </w:p>
        </w:tc>
      </w:tr>
      <w:tr w:rsidR="006459A1" w:rsidRPr="00BC7265" w:rsidTr="00854EDC">
        <w:trPr>
          <w:trHeight w:val="253"/>
        </w:trPr>
        <w:tc>
          <w:tcPr>
            <w:tcW w:w="1101"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c>
          <w:tcPr>
            <w:tcW w:w="9355" w:type="dxa"/>
            <w:gridSpan w:val="4"/>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xml:space="preserve"> </w:t>
            </w:r>
            <w:proofErr w:type="gramStart"/>
            <w:r w:rsidRPr="006459A1">
              <w:rPr>
                <w:rFonts w:ascii="Times New Roman" w:eastAsia="Times New Roman" w:hAnsi="Times New Roman" w:cs="Times New Roman"/>
                <w:sz w:val="20"/>
                <w:szCs w:val="20"/>
                <w:lang w:val="en-US"/>
              </w:rPr>
              <w:t>Monotorizez  procesul</w:t>
            </w:r>
            <w:proofErr w:type="gramEnd"/>
            <w:r w:rsidRPr="006459A1">
              <w:rPr>
                <w:rFonts w:ascii="Times New Roman" w:eastAsia="Times New Roman" w:hAnsi="Times New Roman" w:cs="Times New Roman"/>
                <w:sz w:val="20"/>
                <w:szCs w:val="20"/>
                <w:lang w:val="en-US"/>
              </w:rPr>
              <w:t xml:space="preserve"> de implementare a activităţilor planificate  şi demonstrez gradul de realizare  a obiectivelor strategice. </w:t>
            </w:r>
          </w:p>
        </w:tc>
      </w:tr>
    </w:tbl>
    <w:tbl>
      <w:tblPr>
        <w:tblW w:w="10504" w:type="dxa"/>
        <w:tblInd w:w="94" w:type="dxa"/>
        <w:tblLook w:val="04A0"/>
      </w:tblPr>
      <w:tblGrid>
        <w:gridCol w:w="1480"/>
        <w:gridCol w:w="2340"/>
        <w:gridCol w:w="3800"/>
        <w:gridCol w:w="2884"/>
      </w:tblGrid>
      <w:tr w:rsidR="006459A1" w:rsidRPr="006459A1" w:rsidTr="00854EDC">
        <w:trPr>
          <w:trHeight w:val="792"/>
        </w:trPr>
        <w:tc>
          <w:tcPr>
            <w:tcW w:w="1480" w:type="dxa"/>
            <w:tcBorders>
              <w:top w:val="nil"/>
              <w:left w:val="single" w:sz="4" w:space="0" w:color="auto"/>
              <w:bottom w:val="single" w:sz="4" w:space="0" w:color="auto"/>
              <w:right w:val="single" w:sz="4" w:space="0" w:color="auto"/>
            </w:tcBorders>
            <w:shd w:val="clear" w:color="auto" w:fill="auto"/>
            <w:hideMark/>
          </w:tcPr>
          <w:p w:rsidR="006459A1" w:rsidRPr="006459A1" w:rsidRDefault="00BC7265" w:rsidP="006459A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ro-MO"/>
              </w:rPr>
              <w:t>C</w:t>
            </w:r>
            <w:r w:rsidR="006459A1" w:rsidRPr="006459A1">
              <w:rPr>
                <w:rFonts w:ascii="Times New Roman" w:eastAsia="Times New Roman" w:hAnsi="Times New Roman" w:cs="Times New Roman"/>
                <w:sz w:val="20"/>
                <w:szCs w:val="20"/>
              </w:rPr>
              <w:t>onstatări</w:t>
            </w:r>
          </w:p>
        </w:tc>
        <w:tc>
          <w:tcPr>
            <w:tcW w:w="9024"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854EDC">
            <w:pPr>
              <w:spacing w:after="0" w:line="240" w:lineRule="auto"/>
              <w:ind w:right="2466"/>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r>
      <w:tr w:rsidR="006459A1" w:rsidRPr="006459A1" w:rsidTr="00854EDC">
        <w:trPr>
          <w:trHeight w:val="552"/>
        </w:trPr>
        <w:tc>
          <w:tcPr>
            <w:tcW w:w="1480" w:type="dxa"/>
            <w:vMerge w:val="restart"/>
            <w:tcBorders>
              <w:top w:val="nil"/>
              <w:left w:val="single" w:sz="4" w:space="0" w:color="auto"/>
              <w:bottom w:val="single" w:sz="4" w:space="0" w:color="auto"/>
              <w:right w:val="single" w:sz="4" w:space="0" w:color="auto"/>
            </w:tcBorders>
            <w:shd w:val="clear" w:color="auto" w:fill="auto"/>
            <w:hideMark/>
          </w:tcPr>
          <w:p w:rsidR="006459A1" w:rsidRPr="006459A1" w:rsidRDefault="006459A1" w:rsidP="006459A1">
            <w:pPr>
              <w:spacing w:after="0" w:line="240" w:lineRule="auto"/>
              <w:jc w:val="center"/>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Pondere și punctaj acordat</w:t>
            </w:r>
          </w:p>
        </w:tc>
        <w:tc>
          <w:tcPr>
            <w:tcW w:w="234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Pondere:  20%</w:t>
            </w:r>
          </w:p>
        </w:tc>
        <w:tc>
          <w:tcPr>
            <w:tcW w:w="380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Autoevaluare conform criteriilor: 2</w:t>
            </w:r>
          </w:p>
        </w:tc>
        <w:tc>
          <w:tcPr>
            <w:tcW w:w="2884"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Pnctaj acordat: 2</w:t>
            </w:r>
          </w:p>
        </w:tc>
      </w:tr>
      <w:tr w:rsidR="006459A1" w:rsidRPr="006459A1" w:rsidTr="00854EDC">
        <w:trPr>
          <w:trHeight w:val="492"/>
        </w:trPr>
        <w:tc>
          <w:tcPr>
            <w:tcW w:w="1480" w:type="dxa"/>
            <w:vMerge/>
            <w:tcBorders>
              <w:top w:val="nil"/>
              <w:left w:val="single" w:sz="4" w:space="0" w:color="auto"/>
              <w:bottom w:val="single" w:sz="4" w:space="0" w:color="auto"/>
              <w:right w:val="single" w:sz="4" w:space="0" w:color="auto"/>
            </w:tcBorders>
            <w:vAlign w:val="center"/>
            <w:hideMark/>
          </w:tcPr>
          <w:p w:rsidR="006459A1" w:rsidRPr="006459A1" w:rsidRDefault="006459A1" w:rsidP="006459A1">
            <w:pPr>
              <w:spacing w:after="0" w:line="240" w:lineRule="auto"/>
              <w:rPr>
                <w:rFonts w:ascii="Times New Roman" w:eastAsia="Times New Roman" w:hAnsi="Times New Roman" w:cs="Times New Roman"/>
                <w:sz w:val="20"/>
                <w:szCs w:val="20"/>
              </w:rPr>
            </w:pPr>
          </w:p>
        </w:tc>
        <w:tc>
          <w:tcPr>
            <w:tcW w:w="234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Pondere:  20%</w:t>
            </w:r>
          </w:p>
        </w:tc>
        <w:tc>
          <w:tcPr>
            <w:tcW w:w="380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Autoevaluare conform criteriilor:  2</w:t>
            </w:r>
          </w:p>
        </w:tc>
        <w:tc>
          <w:tcPr>
            <w:tcW w:w="2884"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Pnctaj acordat:  2</w:t>
            </w:r>
          </w:p>
        </w:tc>
      </w:tr>
      <w:tr w:rsidR="006459A1" w:rsidRPr="006459A1" w:rsidTr="00854EDC">
        <w:trPr>
          <w:trHeight w:val="349"/>
        </w:trPr>
        <w:tc>
          <w:tcPr>
            <w:tcW w:w="1480" w:type="dxa"/>
            <w:tcBorders>
              <w:top w:val="nil"/>
              <w:left w:val="nil"/>
              <w:bottom w:val="nil"/>
              <w:right w:val="nil"/>
            </w:tcBorders>
            <w:shd w:val="clear" w:color="auto" w:fill="auto"/>
            <w:hideMark/>
          </w:tcPr>
          <w:p w:rsidR="006459A1" w:rsidRPr="006459A1" w:rsidRDefault="006459A1" w:rsidP="006459A1">
            <w:pPr>
              <w:spacing w:after="0" w:line="240" w:lineRule="auto"/>
              <w:jc w:val="center"/>
              <w:rPr>
                <w:rFonts w:ascii="Times New Roman" w:eastAsia="Times New Roman" w:hAnsi="Times New Roman" w:cs="Times New Roman"/>
                <w:sz w:val="20"/>
                <w:szCs w:val="20"/>
              </w:rPr>
            </w:pPr>
          </w:p>
        </w:tc>
        <w:tc>
          <w:tcPr>
            <w:tcW w:w="2340" w:type="dxa"/>
            <w:tcBorders>
              <w:top w:val="nil"/>
              <w:left w:val="nil"/>
              <w:bottom w:val="nil"/>
              <w:right w:val="nil"/>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p>
        </w:tc>
        <w:tc>
          <w:tcPr>
            <w:tcW w:w="3800" w:type="dxa"/>
            <w:tcBorders>
              <w:top w:val="nil"/>
              <w:left w:val="nil"/>
              <w:bottom w:val="nil"/>
              <w:right w:val="nil"/>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p>
        </w:tc>
        <w:tc>
          <w:tcPr>
            <w:tcW w:w="2884" w:type="dxa"/>
            <w:tcBorders>
              <w:top w:val="nil"/>
              <w:left w:val="nil"/>
              <w:bottom w:val="nil"/>
              <w:right w:val="nil"/>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p>
        </w:tc>
      </w:tr>
      <w:tr w:rsidR="006459A1" w:rsidRPr="00BC7265" w:rsidTr="00854EDC">
        <w:trPr>
          <w:trHeight w:val="255"/>
        </w:trPr>
        <w:tc>
          <w:tcPr>
            <w:tcW w:w="10504" w:type="dxa"/>
            <w:gridSpan w:val="4"/>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Indicator 1.3. Coordonează procesul de evaluare a gradului de realizare a obiective strategice proiectate</w:t>
            </w:r>
          </w:p>
        </w:tc>
      </w:tr>
      <w:tr w:rsidR="006459A1" w:rsidRPr="00BC7265" w:rsidTr="00854EDC">
        <w:trPr>
          <w:trHeight w:val="315"/>
        </w:trPr>
        <w:tc>
          <w:tcPr>
            <w:tcW w:w="1480" w:type="dxa"/>
            <w:tcBorders>
              <w:top w:val="single" w:sz="4" w:space="0" w:color="auto"/>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Dovezi</w:t>
            </w:r>
          </w:p>
        </w:tc>
        <w:tc>
          <w:tcPr>
            <w:tcW w:w="9024"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xml:space="preserve"> Coordonez sistematic procesul de evaluare a gradului de realizare a obiectivelor strategice proiectate, prezint dovezi care demonstrează </w:t>
            </w:r>
          </w:p>
        </w:tc>
      </w:tr>
      <w:tr w:rsidR="006459A1" w:rsidRPr="00BC7265" w:rsidTr="00854EDC">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9024"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BC7265">
            <w:pPr>
              <w:spacing w:after="0" w:line="240" w:lineRule="auto"/>
              <w:ind w:left="269"/>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xml:space="preserve"> </w:t>
            </w:r>
            <w:proofErr w:type="gramStart"/>
            <w:r w:rsidRPr="006459A1">
              <w:rPr>
                <w:rFonts w:ascii="Times New Roman" w:eastAsia="Times New Roman" w:hAnsi="Times New Roman" w:cs="Times New Roman"/>
                <w:sz w:val="20"/>
                <w:szCs w:val="20"/>
                <w:lang w:val="en-US"/>
              </w:rPr>
              <w:t>implicarea</w:t>
            </w:r>
            <w:proofErr w:type="gramEnd"/>
            <w:r w:rsidRPr="006459A1">
              <w:rPr>
                <w:rFonts w:ascii="Times New Roman" w:eastAsia="Times New Roman" w:hAnsi="Times New Roman" w:cs="Times New Roman"/>
                <w:sz w:val="20"/>
                <w:szCs w:val="20"/>
                <w:lang w:val="en-US"/>
              </w:rPr>
              <w:t xml:space="preserve"> comunităţii educaţionale în implementarea obiectivelor evaluării pentru realizare a obiectivelor strategice.</w:t>
            </w:r>
          </w:p>
        </w:tc>
      </w:tr>
      <w:tr w:rsidR="006459A1" w:rsidRPr="00BC7265" w:rsidTr="00854EDC">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9024"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xml:space="preserve"> Coordonez implicare a cadrelor didactice, părinţilor şi a elevilor în evaluarea factorilor determinaţi ai succeselor şi eşecurilor </w:t>
            </w:r>
          </w:p>
        </w:tc>
      </w:tr>
      <w:tr w:rsidR="006459A1" w:rsidRPr="00BC7265" w:rsidTr="00854EDC">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9024"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xml:space="preserve"> </w:t>
            </w:r>
            <w:proofErr w:type="gramStart"/>
            <w:r w:rsidRPr="006459A1">
              <w:rPr>
                <w:rFonts w:ascii="Times New Roman" w:eastAsia="Times New Roman" w:hAnsi="Times New Roman" w:cs="Times New Roman"/>
                <w:sz w:val="20"/>
                <w:szCs w:val="20"/>
                <w:lang w:val="en-US"/>
              </w:rPr>
              <w:t>în</w:t>
            </w:r>
            <w:proofErr w:type="gramEnd"/>
            <w:r w:rsidRPr="006459A1">
              <w:rPr>
                <w:rFonts w:ascii="Times New Roman" w:eastAsia="Times New Roman" w:hAnsi="Times New Roman" w:cs="Times New Roman"/>
                <w:sz w:val="20"/>
                <w:szCs w:val="20"/>
                <w:lang w:val="en-US"/>
              </w:rPr>
              <w:t xml:space="preserve"> realizarea obiectivelor strategice proiectate.</w:t>
            </w:r>
          </w:p>
        </w:tc>
      </w:tr>
      <w:tr w:rsidR="006459A1" w:rsidRPr="006459A1" w:rsidTr="00854EDC">
        <w:trPr>
          <w:trHeight w:val="792"/>
        </w:trPr>
        <w:tc>
          <w:tcPr>
            <w:tcW w:w="1480" w:type="dxa"/>
            <w:tcBorders>
              <w:top w:val="nil"/>
              <w:left w:val="single" w:sz="4" w:space="0" w:color="auto"/>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Constatări</w:t>
            </w:r>
          </w:p>
        </w:tc>
        <w:tc>
          <w:tcPr>
            <w:tcW w:w="9024"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r>
      <w:tr w:rsidR="006459A1" w:rsidRPr="006459A1" w:rsidTr="00854EDC">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Pondere și punctaj acordat</w:t>
            </w:r>
          </w:p>
        </w:tc>
        <w:tc>
          <w:tcPr>
            <w:tcW w:w="234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Pondere: 20%</w:t>
            </w:r>
          </w:p>
        </w:tc>
        <w:tc>
          <w:tcPr>
            <w:tcW w:w="380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Autoevaluare conform criteriilor: 2</w:t>
            </w:r>
          </w:p>
        </w:tc>
        <w:tc>
          <w:tcPr>
            <w:tcW w:w="2884"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Punctaj acordat: 2</w:t>
            </w:r>
          </w:p>
        </w:tc>
      </w:tr>
      <w:tr w:rsidR="006459A1" w:rsidRPr="006459A1" w:rsidTr="00854EDC">
        <w:trPr>
          <w:trHeight w:val="255"/>
        </w:trPr>
        <w:tc>
          <w:tcPr>
            <w:tcW w:w="148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sz w:val="20"/>
                <w:szCs w:val="20"/>
              </w:rPr>
            </w:pPr>
          </w:p>
        </w:tc>
        <w:tc>
          <w:tcPr>
            <w:tcW w:w="234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sz w:val="20"/>
                <w:szCs w:val="20"/>
              </w:rPr>
            </w:pPr>
          </w:p>
        </w:tc>
        <w:tc>
          <w:tcPr>
            <w:tcW w:w="380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sz w:val="20"/>
                <w:szCs w:val="20"/>
              </w:rPr>
            </w:pPr>
          </w:p>
        </w:tc>
        <w:tc>
          <w:tcPr>
            <w:tcW w:w="2884"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sz w:val="20"/>
                <w:szCs w:val="20"/>
              </w:rPr>
            </w:pPr>
          </w:p>
        </w:tc>
      </w:tr>
      <w:tr w:rsidR="006459A1" w:rsidRPr="006459A1" w:rsidTr="00854EDC">
        <w:trPr>
          <w:trHeight w:val="255"/>
        </w:trPr>
        <w:tc>
          <w:tcPr>
            <w:tcW w:w="3820" w:type="dxa"/>
            <w:gridSpan w:val="2"/>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Times New Roman" w:eastAsia="Times New Roman" w:hAnsi="Times New Roman" w:cs="Times New Roman"/>
                <w:b/>
                <w:bCs/>
                <w:color w:val="000000"/>
                <w:sz w:val="20"/>
                <w:szCs w:val="20"/>
              </w:rPr>
            </w:pPr>
            <w:r w:rsidRPr="006459A1">
              <w:rPr>
                <w:rFonts w:ascii="Times New Roman" w:eastAsia="Times New Roman" w:hAnsi="Times New Roman" w:cs="Times New Roman"/>
                <w:b/>
                <w:bCs/>
                <w:color w:val="000000"/>
                <w:sz w:val="20"/>
                <w:szCs w:val="20"/>
              </w:rPr>
              <w:t>Domeniul 2: Curriculum 6 p.</w:t>
            </w:r>
          </w:p>
        </w:tc>
        <w:tc>
          <w:tcPr>
            <w:tcW w:w="380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b/>
                <w:bCs/>
                <w:sz w:val="20"/>
                <w:szCs w:val="20"/>
              </w:rPr>
            </w:pPr>
          </w:p>
        </w:tc>
        <w:tc>
          <w:tcPr>
            <w:tcW w:w="2884"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b/>
                <w:bCs/>
                <w:sz w:val="20"/>
                <w:szCs w:val="20"/>
              </w:rPr>
            </w:pPr>
          </w:p>
        </w:tc>
      </w:tr>
      <w:tr w:rsidR="006459A1" w:rsidRPr="00BC7265" w:rsidTr="00854EDC">
        <w:trPr>
          <w:trHeight w:val="255"/>
        </w:trPr>
        <w:tc>
          <w:tcPr>
            <w:tcW w:w="10504" w:type="dxa"/>
            <w:gridSpan w:val="4"/>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b/>
                <w:bCs/>
                <w:color w:val="000000"/>
                <w:sz w:val="20"/>
                <w:szCs w:val="20"/>
                <w:lang w:val="en-US"/>
              </w:rPr>
            </w:pPr>
            <w:r w:rsidRPr="006459A1">
              <w:rPr>
                <w:rFonts w:ascii="Times New Roman" w:eastAsia="Times New Roman" w:hAnsi="Times New Roman" w:cs="Times New Roman"/>
                <w:b/>
                <w:bCs/>
                <w:color w:val="000000"/>
                <w:sz w:val="20"/>
                <w:szCs w:val="20"/>
                <w:lang w:val="en-US"/>
              </w:rPr>
              <w:t>Standard 2 Dezvoltă și diversifică oferta curriculară în vederea valorificării potențialului individual, instrucțional și comunicar</w:t>
            </w:r>
          </w:p>
        </w:tc>
      </w:tr>
      <w:tr w:rsidR="006459A1" w:rsidRPr="00BC7265" w:rsidTr="00854EDC">
        <w:trPr>
          <w:trHeight w:val="255"/>
        </w:trPr>
        <w:tc>
          <w:tcPr>
            <w:tcW w:w="10504" w:type="dxa"/>
            <w:gridSpan w:val="4"/>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lang w:val="en-US"/>
              </w:rPr>
            </w:pPr>
            <w:r w:rsidRPr="006459A1">
              <w:rPr>
                <w:rFonts w:ascii="Times New Roman" w:eastAsia="Times New Roman" w:hAnsi="Times New Roman" w:cs="Times New Roman"/>
                <w:color w:val="000000"/>
                <w:sz w:val="20"/>
                <w:szCs w:val="20"/>
                <w:lang w:val="en-US"/>
              </w:rPr>
              <w:t>Indicator 2.1. Asigură condiții motivaționale, metodologice și logistice de implementare și dezvoltare a curriculumului școlar</w:t>
            </w:r>
          </w:p>
        </w:tc>
      </w:tr>
      <w:tr w:rsidR="006459A1" w:rsidRPr="00BC7265" w:rsidTr="00854EDC">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Dovezi</w:t>
            </w:r>
          </w:p>
        </w:tc>
        <w:tc>
          <w:tcPr>
            <w:tcW w:w="9024"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xml:space="preserve">Sunt oferite condiţii motivaţionale, metodologice pentru implimentare şi dezvoltare a curiculumului şcolar în conformitate cu misiunea, </w:t>
            </w:r>
          </w:p>
        </w:tc>
      </w:tr>
      <w:tr w:rsidR="006459A1" w:rsidRPr="00BC7265" w:rsidTr="00854EDC">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9024"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xml:space="preserve"> obiectivele strategice şi specificul instituţiei de învăţământ: tehnică, orar convinabil, ore extracurriculare și etc.</w:t>
            </w:r>
          </w:p>
        </w:tc>
      </w:tr>
      <w:tr w:rsidR="006459A1" w:rsidRPr="00BC7265" w:rsidTr="00854EDC">
        <w:trPr>
          <w:trHeight w:val="792"/>
        </w:trPr>
        <w:tc>
          <w:tcPr>
            <w:tcW w:w="1480" w:type="dxa"/>
            <w:tcBorders>
              <w:top w:val="nil"/>
              <w:left w:val="single" w:sz="4" w:space="0" w:color="auto"/>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Constatări</w:t>
            </w:r>
          </w:p>
        </w:tc>
        <w:tc>
          <w:tcPr>
            <w:tcW w:w="9024"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xml:space="preserve">Asigurarea condiţiilor optime oferă posibilitate pentru elevii din instituție de a participa la diferite proiecte, concursuri, mese rotunde la nivel municipal, republican și internațional. </w:t>
            </w:r>
          </w:p>
        </w:tc>
      </w:tr>
      <w:tr w:rsidR="006459A1" w:rsidRPr="006459A1" w:rsidTr="00854EDC">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Pondere și punctaj acordat</w:t>
            </w:r>
          </w:p>
        </w:tc>
        <w:tc>
          <w:tcPr>
            <w:tcW w:w="234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Pondere: 16,6%</w:t>
            </w:r>
          </w:p>
        </w:tc>
        <w:tc>
          <w:tcPr>
            <w:tcW w:w="380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Autoevaluare conform criteriilor: 1</w:t>
            </w:r>
          </w:p>
        </w:tc>
        <w:tc>
          <w:tcPr>
            <w:tcW w:w="2884"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Punctaj acordat: 1</w:t>
            </w:r>
          </w:p>
        </w:tc>
      </w:tr>
      <w:tr w:rsidR="006459A1" w:rsidRPr="006459A1" w:rsidTr="00854EDC">
        <w:trPr>
          <w:trHeight w:val="255"/>
        </w:trPr>
        <w:tc>
          <w:tcPr>
            <w:tcW w:w="148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sz w:val="20"/>
                <w:szCs w:val="20"/>
              </w:rPr>
            </w:pPr>
          </w:p>
        </w:tc>
        <w:tc>
          <w:tcPr>
            <w:tcW w:w="234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sz w:val="20"/>
                <w:szCs w:val="20"/>
              </w:rPr>
            </w:pPr>
          </w:p>
        </w:tc>
        <w:tc>
          <w:tcPr>
            <w:tcW w:w="380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sz w:val="20"/>
                <w:szCs w:val="20"/>
              </w:rPr>
            </w:pPr>
          </w:p>
        </w:tc>
        <w:tc>
          <w:tcPr>
            <w:tcW w:w="2884"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sz w:val="20"/>
                <w:szCs w:val="20"/>
              </w:rPr>
            </w:pPr>
          </w:p>
        </w:tc>
      </w:tr>
      <w:tr w:rsidR="006459A1" w:rsidRPr="00BC7265" w:rsidTr="00854EDC">
        <w:trPr>
          <w:trHeight w:val="252"/>
        </w:trPr>
        <w:tc>
          <w:tcPr>
            <w:tcW w:w="10504" w:type="dxa"/>
            <w:gridSpan w:val="4"/>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lang w:val="en-US"/>
              </w:rPr>
            </w:pPr>
            <w:r w:rsidRPr="006459A1">
              <w:rPr>
                <w:rFonts w:ascii="Times New Roman" w:eastAsia="Times New Roman" w:hAnsi="Times New Roman" w:cs="Times New Roman"/>
                <w:color w:val="000000"/>
                <w:sz w:val="20"/>
                <w:szCs w:val="20"/>
                <w:lang w:val="en-US"/>
              </w:rPr>
              <w:lastRenderedPageBreak/>
              <w:t>Indicator: 2.2 Coordonează elaborarea și implementarea curriculumului la decizia școlii</w:t>
            </w:r>
          </w:p>
        </w:tc>
      </w:tr>
      <w:tr w:rsidR="006459A1" w:rsidRPr="00BC7265" w:rsidTr="00854EDC">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Dovezi</w:t>
            </w:r>
          </w:p>
        </w:tc>
        <w:tc>
          <w:tcPr>
            <w:tcW w:w="9024"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xml:space="preserve"> Coordonez implimentarea şi evaluare proceselor de realizare a curriculumului la decizia şcolii, promovez politicile curriculare instituţionale</w:t>
            </w:r>
          </w:p>
        </w:tc>
      </w:tr>
      <w:tr w:rsidR="006459A1" w:rsidRPr="00BC7265" w:rsidTr="00854EDC">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9024"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xml:space="preserve"> </w:t>
            </w:r>
            <w:proofErr w:type="gramStart"/>
            <w:r w:rsidRPr="006459A1">
              <w:rPr>
                <w:rFonts w:ascii="Times New Roman" w:eastAsia="Times New Roman" w:hAnsi="Times New Roman" w:cs="Times New Roman"/>
                <w:sz w:val="20"/>
                <w:szCs w:val="20"/>
                <w:lang w:val="en-US"/>
              </w:rPr>
              <w:t>coerente</w:t>
            </w:r>
            <w:proofErr w:type="gramEnd"/>
            <w:r w:rsidRPr="006459A1">
              <w:rPr>
                <w:rFonts w:ascii="Times New Roman" w:eastAsia="Times New Roman" w:hAnsi="Times New Roman" w:cs="Times New Roman"/>
                <w:sz w:val="20"/>
                <w:szCs w:val="20"/>
                <w:lang w:val="en-US"/>
              </w:rPr>
              <w:t xml:space="preserve"> cu misiunea şi specificul  instituţiei.</w:t>
            </w:r>
          </w:p>
        </w:tc>
      </w:tr>
      <w:tr w:rsidR="006459A1" w:rsidRPr="00BC7265" w:rsidTr="00854EDC">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9024"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xml:space="preserve"> Sunt promovate politicele curriculare instituţionale coerente cu misiunea şi specificul liceului.</w:t>
            </w:r>
          </w:p>
        </w:tc>
      </w:tr>
      <w:tr w:rsidR="006459A1" w:rsidRPr="00BC7265" w:rsidTr="00854EDC">
        <w:trPr>
          <w:trHeight w:val="792"/>
        </w:trPr>
        <w:tc>
          <w:tcPr>
            <w:tcW w:w="1480" w:type="dxa"/>
            <w:tcBorders>
              <w:top w:val="nil"/>
              <w:left w:val="single" w:sz="4" w:space="0" w:color="auto"/>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Constatări</w:t>
            </w:r>
          </w:p>
        </w:tc>
        <w:tc>
          <w:tcPr>
            <w:tcW w:w="9024"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În liceu există curriculumul la decizia şcolii la disciplinele de profil, în elaborarea şi implimentarea căruia sunt implicaţi specialiști la disciplinele de profil artă, coregrafie. Curriculele sunt elaborate de cadrele didactice și se aprobă la MEC.</w:t>
            </w:r>
          </w:p>
        </w:tc>
      </w:tr>
      <w:tr w:rsidR="006459A1" w:rsidRPr="006459A1" w:rsidTr="00854EDC">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Pondere și punctaj acordat</w:t>
            </w:r>
          </w:p>
        </w:tc>
        <w:tc>
          <w:tcPr>
            <w:tcW w:w="234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Pondere: 50%</w:t>
            </w:r>
          </w:p>
        </w:tc>
        <w:tc>
          <w:tcPr>
            <w:tcW w:w="380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Autoevaluare conform criteriilor: 3</w:t>
            </w:r>
          </w:p>
        </w:tc>
        <w:tc>
          <w:tcPr>
            <w:tcW w:w="2884"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Punctaj acordat: 3</w:t>
            </w:r>
          </w:p>
        </w:tc>
      </w:tr>
      <w:tr w:rsidR="006459A1" w:rsidRPr="006459A1" w:rsidTr="00854EDC">
        <w:trPr>
          <w:trHeight w:val="255"/>
        </w:trPr>
        <w:tc>
          <w:tcPr>
            <w:tcW w:w="148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234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color w:val="000000"/>
                <w:sz w:val="20"/>
                <w:szCs w:val="20"/>
              </w:rPr>
            </w:pPr>
          </w:p>
        </w:tc>
        <w:tc>
          <w:tcPr>
            <w:tcW w:w="380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color w:val="000000"/>
                <w:sz w:val="20"/>
                <w:szCs w:val="20"/>
              </w:rPr>
            </w:pPr>
          </w:p>
        </w:tc>
        <w:tc>
          <w:tcPr>
            <w:tcW w:w="2884"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color w:val="000000"/>
                <w:sz w:val="20"/>
                <w:szCs w:val="20"/>
              </w:rPr>
            </w:pPr>
          </w:p>
        </w:tc>
      </w:tr>
      <w:tr w:rsidR="006459A1" w:rsidRPr="00BC7265" w:rsidTr="00854EDC">
        <w:trPr>
          <w:trHeight w:val="312"/>
        </w:trPr>
        <w:tc>
          <w:tcPr>
            <w:tcW w:w="10504" w:type="dxa"/>
            <w:gridSpan w:val="4"/>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lang w:val="en-US"/>
              </w:rPr>
            </w:pPr>
            <w:r w:rsidRPr="006459A1">
              <w:rPr>
                <w:rFonts w:ascii="Times New Roman" w:eastAsia="Times New Roman" w:hAnsi="Times New Roman" w:cs="Times New Roman"/>
                <w:color w:val="000000"/>
                <w:sz w:val="20"/>
                <w:szCs w:val="20"/>
                <w:lang w:val="en-US"/>
              </w:rPr>
              <w:t>Indicator 2.3. Monitorizează  implementarea și dezvoltarea curriculumului școlar</w:t>
            </w:r>
          </w:p>
        </w:tc>
      </w:tr>
      <w:tr w:rsidR="006459A1" w:rsidRPr="00BC7265" w:rsidTr="00854EDC">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Dovezi</w:t>
            </w:r>
          </w:p>
        </w:tc>
        <w:tc>
          <w:tcPr>
            <w:tcW w:w="9024"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xml:space="preserve"> Monotorizez sistematic implementarea şi dezvoltarea curricumului şcolar şi asigur realizarea măsurilor pentru îmbunătăţire</w:t>
            </w:r>
          </w:p>
        </w:tc>
      </w:tr>
      <w:tr w:rsidR="006459A1" w:rsidRPr="006459A1" w:rsidTr="00854EDC">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9024"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lang w:val="en-US"/>
              </w:rPr>
              <w:t xml:space="preserve"> </w:t>
            </w:r>
            <w:r w:rsidRPr="006459A1">
              <w:rPr>
                <w:rFonts w:ascii="Times New Roman" w:eastAsia="Times New Roman" w:hAnsi="Times New Roman" w:cs="Times New Roman"/>
                <w:sz w:val="20"/>
                <w:szCs w:val="20"/>
              </w:rPr>
              <w:t>a procesului educațional.</w:t>
            </w:r>
          </w:p>
        </w:tc>
      </w:tr>
      <w:tr w:rsidR="006459A1" w:rsidRPr="00BC7265" w:rsidTr="00854EDC">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c>
          <w:tcPr>
            <w:tcW w:w="9024"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Asist la ore ca director adjunct și ofer sprijin metodic cadrelor didactice din comisiile metodice pe care îi conduc.</w:t>
            </w:r>
          </w:p>
        </w:tc>
      </w:tr>
      <w:tr w:rsidR="006459A1" w:rsidRPr="00BC7265" w:rsidTr="00854EDC">
        <w:trPr>
          <w:trHeight w:val="792"/>
        </w:trPr>
        <w:tc>
          <w:tcPr>
            <w:tcW w:w="1480" w:type="dxa"/>
            <w:tcBorders>
              <w:top w:val="nil"/>
              <w:left w:val="single" w:sz="4" w:space="0" w:color="auto"/>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Constatări</w:t>
            </w:r>
          </w:p>
        </w:tc>
        <w:tc>
          <w:tcPr>
            <w:tcW w:w="9024"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Profesorii prezintă ore publice în cadrul atestării, seminarelor, săptămânilor disciplinelor, decadei lecțiilor publice.</w:t>
            </w:r>
          </w:p>
        </w:tc>
      </w:tr>
      <w:tr w:rsidR="006459A1" w:rsidRPr="006459A1" w:rsidTr="00854EDC">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Pondere și punctaj acordat</w:t>
            </w:r>
          </w:p>
        </w:tc>
        <w:tc>
          <w:tcPr>
            <w:tcW w:w="234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Pondere: 33,4%</w:t>
            </w:r>
          </w:p>
        </w:tc>
        <w:tc>
          <w:tcPr>
            <w:tcW w:w="380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Autoevaluare conform criteriilor: 2</w:t>
            </w:r>
          </w:p>
        </w:tc>
        <w:tc>
          <w:tcPr>
            <w:tcW w:w="2884"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Punctaj acordat: 2</w:t>
            </w:r>
          </w:p>
        </w:tc>
      </w:tr>
      <w:tr w:rsidR="006459A1" w:rsidRPr="006459A1" w:rsidTr="00854EDC">
        <w:trPr>
          <w:trHeight w:val="255"/>
        </w:trPr>
        <w:tc>
          <w:tcPr>
            <w:tcW w:w="148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234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color w:val="000000"/>
                <w:sz w:val="20"/>
                <w:szCs w:val="20"/>
              </w:rPr>
            </w:pPr>
          </w:p>
        </w:tc>
        <w:tc>
          <w:tcPr>
            <w:tcW w:w="380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color w:val="000000"/>
                <w:sz w:val="20"/>
                <w:szCs w:val="20"/>
              </w:rPr>
            </w:pPr>
          </w:p>
        </w:tc>
        <w:tc>
          <w:tcPr>
            <w:tcW w:w="2884"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color w:val="000000"/>
                <w:sz w:val="20"/>
                <w:szCs w:val="20"/>
              </w:rPr>
            </w:pPr>
          </w:p>
        </w:tc>
      </w:tr>
      <w:tr w:rsidR="006459A1" w:rsidRPr="006459A1" w:rsidTr="00854EDC">
        <w:trPr>
          <w:trHeight w:val="255"/>
        </w:trPr>
        <w:tc>
          <w:tcPr>
            <w:tcW w:w="3820" w:type="dxa"/>
            <w:gridSpan w:val="2"/>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Times New Roman" w:eastAsia="Times New Roman" w:hAnsi="Times New Roman" w:cs="Times New Roman"/>
                <w:b/>
                <w:bCs/>
                <w:color w:val="000000"/>
                <w:sz w:val="20"/>
                <w:szCs w:val="20"/>
              </w:rPr>
            </w:pPr>
            <w:r w:rsidRPr="006459A1">
              <w:rPr>
                <w:rFonts w:ascii="Times New Roman" w:eastAsia="Times New Roman" w:hAnsi="Times New Roman" w:cs="Times New Roman"/>
                <w:b/>
                <w:bCs/>
                <w:color w:val="000000"/>
                <w:sz w:val="20"/>
                <w:szCs w:val="20"/>
              </w:rPr>
              <w:t>Domeniul 3 Resurse umane 7 p</w:t>
            </w:r>
          </w:p>
        </w:tc>
        <w:tc>
          <w:tcPr>
            <w:tcW w:w="380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b/>
                <w:bCs/>
                <w:color w:val="000000"/>
                <w:sz w:val="20"/>
                <w:szCs w:val="20"/>
              </w:rPr>
            </w:pPr>
          </w:p>
        </w:tc>
        <w:tc>
          <w:tcPr>
            <w:tcW w:w="2884"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b/>
                <w:bCs/>
                <w:color w:val="000000"/>
                <w:sz w:val="20"/>
                <w:szCs w:val="20"/>
              </w:rPr>
            </w:pPr>
          </w:p>
        </w:tc>
      </w:tr>
      <w:tr w:rsidR="006459A1" w:rsidRPr="00BC7265" w:rsidTr="00854EDC">
        <w:trPr>
          <w:trHeight w:val="300"/>
        </w:trPr>
        <w:tc>
          <w:tcPr>
            <w:tcW w:w="10504" w:type="dxa"/>
            <w:gridSpan w:val="4"/>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b/>
                <w:bCs/>
                <w:color w:val="000000"/>
                <w:sz w:val="20"/>
                <w:szCs w:val="20"/>
                <w:lang w:val="en-US"/>
              </w:rPr>
            </w:pPr>
            <w:r w:rsidRPr="006459A1">
              <w:rPr>
                <w:rFonts w:ascii="Times New Roman" w:eastAsia="Times New Roman" w:hAnsi="Times New Roman" w:cs="Times New Roman"/>
                <w:b/>
                <w:bCs/>
                <w:color w:val="000000"/>
                <w:sz w:val="20"/>
                <w:szCs w:val="20"/>
                <w:lang w:val="en-US"/>
              </w:rPr>
              <w:t>Standard 3: Cadrul de conducere creează și menține mediul stimulativ și cooperant în vederea dezvoltării continue a capitalului uman al școlii</w:t>
            </w:r>
          </w:p>
        </w:tc>
      </w:tr>
      <w:tr w:rsidR="006459A1" w:rsidRPr="00BC7265" w:rsidTr="00854EDC">
        <w:trPr>
          <w:trHeight w:val="300"/>
        </w:trPr>
        <w:tc>
          <w:tcPr>
            <w:tcW w:w="10504" w:type="dxa"/>
            <w:gridSpan w:val="4"/>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lang w:val="en-US"/>
              </w:rPr>
            </w:pPr>
            <w:r w:rsidRPr="006459A1">
              <w:rPr>
                <w:rFonts w:ascii="Times New Roman" w:eastAsia="Times New Roman" w:hAnsi="Times New Roman" w:cs="Times New Roman"/>
                <w:color w:val="000000"/>
                <w:sz w:val="20"/>
                <w:szCs w:val="20"/>
                <w:lang w:val="en-US"/>
              </w:rPr>
              <w:t>Indicator 3.1. Coordonează procesul de recrutare, angajare, concediere a personalului (didactic, auxiliar, nedidactic)</w:t>
            </w:r>
          </w:p>
        </w:tc>
      </w:tr>
      <w:tr w:rsidR="006459A1" w:rsidRPr="00BC7265" w:rsidTr="00854EDC">
        <w:trPr>
          <w:trHeight w:val="570"/>
        </w:trPr>
        <w:tc>
          <w:tcPr>
            <w:tcW w:w="1480" w:type="dxa"/>
            <w:tcBorders>
              <w:top w:val="single" w:sz="4" w:space="0" w:color="auto"/>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Dovezi</w:t>
            </w:r>
          </w:p>
        </w:tc>
        <w:tc>
          <w:tcPr>
            <w:tcW w:w="9024"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xml:space="preserve"> Particip la crearea condiţiilor necesare de </w:t>
            </w:r>
            <w:proofErr w:type="gramStart"/>
            <w:r w:rsidRPr="006459A1">
              <w:rPr>
                <w:rFonts w:ascii="Times New Roman" w:eastAsia="Times New Roman" w:hAnsi="Times New Roman" w:cs="Times New Roman"/>
                <w:sz w:val="20"/>
                <w:szCs w:val="20"/>
                <w:lang w:val="en-US"/>
              </w:rPr>
              <w:t>integritate ,</w:t>
            </w:r>
            <w:proofErr w:type="gramEnd"/>
            <w:r w:rsidRPr="006459A1">
              <w:rPr>
                <w:rFonts w:ascii="Times New Roman" w:eastAsia="Times New Roman" w:hAnsi="Times New Roman" w:cs="Times New Roman"/>
                <w:sz w:val="20"/>
                <w:szCs w:val="20"/>
                <w:lang w:val="en-US"/>
              </w:rPr>
              <w:t xml:space="preserve"> motivare şi  menţinere a angajaţilor.  (</w:t>
            </w:r>
            <w:proofErr w:type="gramStart"/>
            <w:r w:rsidRPr="006459A1">
              <w:rPr>
                <w:rFonts w:ascii="Times New Roman" w:eastAsia="Times New Roman" w:hAnsi="Times New Roman" w:cs="Times New Roman"/>
                <w:sz w:val="20"/>
                <w:szCs w:val="20"/>
                <w:lang w:val="en-US"/>
              </w:rPr>
              <w:t>săli</w:t>
            </w:r>
            <w:proofErr w:type="gramEnd"/>
            <w:r w:rsidRPr="006459A1">
              <w:rPr>
                <w:rFonts w:ascii="Times New Roman" w:eastAsia="Times New Roman" w:hAnsi="Times New Roman" w:cs="Times New Roman"/>
                <w:sz w:val="20"/>
                <w:szCs w:val="20"/>
                <w:lang w:val="en-US"/>
              </w:rPr>
              <w:t xml:space="preserve"> de clasă, material didactic, echipamente, tehnică, etc.)  Se respectă </w:t>
            </w:r>
            <w:proofErr w:type="gramStart"/>
            <w:r w:rsidRPr="006459A1">
              <w:rPr>
                <w:rFonts w:ascii="Times New Roman" w:eastAsia="Times New Roman" w:hAnsi="Times New Roman" w:cs="Times New Roman"/>
                <w:sz w:val="20"/>
                <w:szCs w:val="20"/>
                <w:lang w:val="en-US"/>
              </w:rPr>
              <w:t>normele  legislaţiei</w:t>
            </w:r>
            <w:proofErr w:type="gramEnd"/>
            <w:r w:rsidRPr="006459A1">
              <w:rPr>
                <w:rFonts w:ascii="Times New Roman" w:eastAsia="Times New Roman" w:hAnsi="Times New Roman" w:cs="Times New Roman"/>
                <w:sz w:val="20"/>
                <w:szCs w:val="20"/>
                <w:lang w:val="en-US"/>
              </w:rPr>
              <w:t xml:space="preserve"> în vigoare.</w:t>
            </w:r>
          </w:p>
        </w:tc>
      </w:tr>
      <w:tr w:rsidR="006459A1" w:rsidRPr="00BC7265" w:rsidTr="00854EDC">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9024"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xml:space="preserve"> Sunt create condiţii necesare  de motivare şi menţinere a angajaţilor (material didactic ...)</w:t>
            </w:r>
          </w:p>
        </w:tc>
      </w:tr>
      <w:tr w:rsidR="006459A1" w:rsidRPr="006459A1" w:rsidTr="00854EDC">
        <w:trPr>
          <w:trHeight w:val="792"/>
        </w:trPr>
        <w:tc>
          <w:tcPr>
            <w:tcW w:w="1480" w:type="dxa"/>
            <w:tcBorders>
              <w:top w:val="nil"/>
              <w:left w:val="single" w:sz="4" w:space="0" w:color="auto"/>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Constatări</w:t>
            </w:r>
          </w:p>
        </w:tc>
        <w:tc>
          <w:tcPr>
            <w:tcW w:w="9024"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r>
      <w:tr w:rsidR="006459A1" w:rsidRPr="006459A1" w:rsidTr="00854EDC">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Pondere și punctaj acordat</w:t>
            </w:r>
          </w:p>
        </w:tc>
        <w:tc>
          <w:tcPr>
            <w:tcW w:w="234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Pondere: 14%</w:t>
            </w:r>
          </w:p>
        </w:tc>
        <w:tc>
          <w:tcPr>
            <w:tcW w:w="380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Autoevaluare conform criteriilor: 1</w:t>
            </w:r>
          </w:p>
        </w:tc>
        <w:tc>
          <w:tcPr>
            <w:tcW w:w="2884"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Punctaj acordat: 1</w:t>
            </w:r>
          </w:p>
        </w:tc>
      </w:tr>
      <w:tr w:rsidR="006459A1" w:rsidRPr="006459A1" w:rsidTr="00854EDC">
        <w:trPr>
          <w:trHeight w:val="255"/>
        </w:trPr>
        <w:tc>
          <w:tcPr>
            <w:tcW w:w="148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234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color w:val="000000"/>
                <w:sz w:val="20"/>
                <w:szCs w:val="20"/>
              </w:rPr>
            </w:pPr>
          </w:p>
        </w:tc>
        <w:tc>
          <w:tcPr>
            <w:tcW w:w="380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color w:val="000000"/>
                <w:sz w:val="20"/>
                <w:szCs w:val="20"/>
              </w:rPr>
            </w:pPr>
          </w:p>
        </w:tc>
        <w:tc>
          <w:tcPr>
            <w:tcW w:w="2884"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color w:val="000000"/>
                <w:sz w:val="20"/>
                <w:szCs w:val="20"/>
              </w:rPr>
            </w:pPr>
          </w:p>
        </w:tc>
      </w:tr>
      <w:tr w:rsidR="006459A1" w:rsidRPr="00BC7265" w:rsidTr="00854EDC">
        <w:trPr>
          <w:trHeight w:val="338"/>
        </w:trPr>
        <w:tc>
          <w:tcPr>
            <w:tcW w:w="10504" w:type="dxa"/>
            <w:gridSpan w:val="4"/>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lang w:val="en-US"/>
              </w:rPr>
            </w:pPr>
            <w:r w:rsidRPr="006459A1">
              <w:rPr>
                <w:rFonts w:ascii="Times New Roman" w:eastAsia="Times New Roman" w:hAnsi="Times New Roman" w:cs="Times New Roman"/>
                <w:color w:val="000000"/>
                <w:sz w:val="20"/>
                <w:szCs w:val="20"/>
                <w:lang w:val="en-US"/>
              </w:rPr>
              <w:t>Indicator 3.2. Asigură efiacitatea dezvoltării profesionale continuă a personalului (didactic, auxiliar, nedidactic)</w:t>
            </w:r>
          </w:p>
        </w:tc>
      </w:tr>
      <w:tr w:rsidR="006459A1" w:rsidRPr="00BC7265" w:rsidTr="00854EDC">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Dovezi</w:t>
            </w:r>
          </w:p>
        </w:tc>
        <w:tc>
          <w:tcPr>
            <w:tcW w:w="9024"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xml:space="preserve"> Identific nevoile de dezvoltare </w:t>
            </w:r>
            <w:proofErr w:type="gramStart"/>
            <w:r w:rsidRPr="006459A1">
              <w:rPr>
                <w:rFonts w:ascii="Times New Roman" w:eastAsia="Times New Roman" w:hAnsi="Times New Roman" w:cs="Times New Roman"/>
                <w:sz w:val="20"/>
                <w:szCs w:val="20"/>
                <w:lang w:val="en-US"/>
              </w:rPr>
              <w:t>profesională  pentru</w:t>
            </w:r>
            <w:proofErr w:type="gramEnd"/>
            <w:r w:rsidRPr="006459A1">
              <w:rPr>
                <w:rFonts w:ascii="Times New Roman" w:eastAsia="Times New Roman" w:hAnsi="Times New Roman" w:cs="Times New Roman"/>
                <w:sz w:val="20"/>
                <w:szCs w:val="20"/>
                <w:lang w:val="en-US"/>
              </w:rPr>
              <w:t xml:space="preserve">  a asigura participarea personalului la activităţă de formare continuă.</w:t>
            </w:r>
          </w:p>
        </w:tc>
      </w:tr>
      <w:tr w:rsidR="006459A1" w:rsidRPr="00BC7265" w:rsidTr="00854EDC">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9024"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xml:space="preserve"> Particip în liceu la crearea condiţiilor pentru dezvoltarea profesională continuă a personalului prin  diverse modalităţi: cursuri, stagiuni, </w:t>
            </w:r>
          </w:p>
        </w:tc>
      </w:tr>
      <w:tr w:rsidR="006459A1" w:rsidRPr="00BC7265" w:rsidTr="00854EDC">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9024"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xml:space="preserve"> traininguri, ateliere, seminare, mese rotunde etc.</w:t>
            </w:r>
          </w:p>
        </w:tc>
      </w:tr>
      <w:tr w:rsidR="006459A1" w:rsidRPr="00BC7265" w:rsidTr="00854EDC">
        <w:trPr>
          <w:trHeight w:val="792"/>
        </w:trPr>
        <w:tc>
          <w:tcPr>
            <w:tcW w:w="1480" w:type="dxa"/>
            <w:tcBorders>
              <w:top w:val="nil"/>
              <w:left w:val="single" w:sz="4" w:space="0" w:color="auto"/>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Constatări</w:t>
            </w:r>
          </w:p>
        </w:tc>
        <w:tc>
          <w:tcPr>
            <w:tcW w:w="9024"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xml:space="preserve">Cadrele didactice activ participă la toate evenimentele organizate la nivel local, municipal, republican și internațional pentru a se dezvolta și </w:t>
            </w:r>
            <w:proofErr w:type="gramStart"/>
            <w:r w:rsidRPr="006459A1">
              <w:rPr>
                <w:rFonts w:ascii="Times New Roman" w:eastAsia="Times New Roman" w:hAnsi="Times New Roman" w:cs="Times New Roman"/>
                <w:sz w:val="20"/>
                <w:szCs w:val="20"/>
                <w:lang w:val="en-US"/>
              </w:rPr>
              <w:t>a</w:t>
            </w:r>
            <w:proofErr w:type="gramEnd"/>
            <w:r w:rsidRPr="006459A1">
              <w:rPr>
                <w:rFonts w:ascii="Times New Roman" w:eastAsia="Times New Roman" w:hAnsi="Times New Roman" w:cs="Times New Roman"/>
                <w:sz w:val="20"/>
                <w:szCs w:val="20"/>
                <w:lang w:val="en-US"/>
              </w:rPr>
              <w:t xml:space="preserve"> afla ceva nou și util pentru procesul educațional.</w:t>
            </w:r>
          </w:p>
        </w:tc>
      </w:tr>
      <w:tr w:rsidR="006459A1" w:rsidRPr="006459A1" w:rsidTr="00854EDC">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Pondere și punctaj acordat</w:t>
            </w:r>
          </w:p>
        </w:tc>
        <w:tc>
          <w:tcPr>
            <w:tcW w:w="234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Pondere: 29%</w:t>
            </w:r>
          </w:p>
        </w:tc>
        <w:tc>
          <w:tcPr>
            <w:tcW w:w="380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Autoevaluare conform criteriilor: 2</w:t>
            </w:r>
          </w:p>
        </w:tc>
        <w:tc>
          <w:tcPr>
            <w:tcW w:w="2884"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Punctaj acordat: 2</w:t>
            </w:r>
          </w:p>
        </w:tc>
      </w:tr>
      <w:tr w:rsidR="006459A1" w:rsidRPr="006459A1" w:rsidTr="00854EDC">
        <w:trPr>
          <w:trHeight w:val="255"/>
        </w:trPr>
        <w:tc>
          <w:tcPr>
            <w:tcW w:w="148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234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color w:val="000000"/>
                <w:sz w:val="20"/>
                <w:szCs w:val="20"/>
              </w:rPr>
            </w:pPr>
          </w:p>
        </w:tc>
        <w:tc>
          <w:tcPr>
            <w:tcW w:w="380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color w:val="000000"/>
                <w:sz w:val="20"/>
                <w:szCs w:val="20"/>
              </w:rPr>
            </w:pPr>
          </w:p>
        </w:tc>
        <w:tc>
          <w:tcPr>
            <w:tcW w:w="2884"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color w:val="000000"/>
                <w:sz w:val="20"/>
                <w:szCs w:val="20"/>
              </w:rPr>
            </w:pPr>
          </w:p>
        </w:tc>
      </w:tr>
      <w:tr w:rsidR="006459A1" w:rsidRPr="00BC7265" w:rsidTr="00854EDC">
        <w:trPr>
          <w:trHeight w:val="300"/>
        </w:trPr>
        <w:tc>
          <w:tcPr>
            <w:tcW w:w="10504" w:type="dxa"/>
            <w:gridSpan w:val="4"/>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lang w:val="en-US"/>
              </w:rPr>
            </w:pPr>
            <w:r w:rsidRPr="006459A1">
              <w:rPr>
                <w:rFonts w:ascii="Times New Roman" w:eastAsia="Times New Roman" w:hAnsi="Times New Roman" w:cs="Times New Roman"/>
                <w:color w:val="000000"/>
                <w:sz w:val="20"/>
                <w:szCs w:val="20"/>
                <w:lang w:val="en-US"/>
              </w:rPr>
              <w:t>Indicator 3.3. Monitorizează procesul de evaluare a personalului (didactic, auxiliar, nedidactic)</w:t>
            </w:r>
          </w:p>
        </w:tc>
      </w:tr>
      <w:tr w:rsidR="006459A1" w:rsidRPr="00BC7265" w:rsidTr="00854EDC">
        <w:trPr>
          <w:trHeight w:val="285"/>
        </w:trPr>
        <w:tc>
          <w:tcPr>
            <w:tcW w:w="1480" w:type="dxa"/>
            <w:tcBorders>
              <w:top w:val="single" w:sz="4" w:space="0" w:color="auto"/>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Dovezi</w:t>
            </w:r>
          </w:p>
        </w:tc>
        <w:tc>
          <w:tcPr>
            <w:tcW w:w="9024"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xml:space="preserve"> Monotorizez sistimatic activităţile fiecărui angajat prin participarea acitivă la seminare, mese rotunde, ore publice, măsuri extracurriculare.</w:t>
            </w:r>
          </w:p>
        </w:tc>
      </w:tr>
      <w:tr w:rsidR="006459A1" w:rsidRPr="00BC7265" w:rsidTr="00854EDC">
        <w:trPr>
          <w:trHeight w:val="28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9024"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xml:space="preserve"> Are loc sistematizarea rezultatelor evaluării pentru a determina direcţiile  de perspectivă  a performanţelor angajaților  în cadrul  şedinţelor</w:t>
            </w:r>
          </w:p>
        </w:tc>
      </w:tr>
      <w:tr w:rsidR="006459A1" w:rsidRPr="00BC7265" w:rsidTr="00854EDC">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9024"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xml:space="preserve"> </w:t>
            </w:r>
            <w:proofErr w:type="gramStart"/>
            <w:r w:rsidRPr="006459A1">
              <w:rPr>
                <w:rFonts w:ascii="Times New Roman" w:eastAsia="Times New Roman" w:hAnsi="Times New Roman" w:cs="Times New Roman"/>
                <w:sz w:val="20"/>
                <w:szCs w:val="20"/>
                <w:lang w:val="en-US"/>
              </w:rPr>
              <w:t>comisiilor</w:t>
            </w:r>
            <w:proofErr w:type="gramEnd"/>
            <w:r w:rsidRPr="006459A1">
              <w:rPr>
                <w:rFonts w:ascii="Times New Roman" w:eastAsia="Times New Roman" w:hAnsi="Times New Roman" w:cs="Times New Roman"/>
                <w:sz w:val="20"/>
                <w:szCs w:val="20"/>
                <w:lang w:val="en-US"/>
              </w:rPr>
              <w:t xml:space="preserve"> metodice și Consiliului Profesoral.</w:t>
            </w:r>
          </w:p>
        </w:tc>
      </w:tr>
      <w:tr w:rsidR="006459A1" w:rsidRPr="00BC7265" w:rsidTr="00854EDC">
        <w:trPr>
          <w:trHeight w:val="792"/>
        </w:trPr>
        <w:tc>
          <w:tcPr>
            <w:tcW w:w="1480" w:type="dxa"/>
            <w:tcBorders>
              <w:top w:val="nil"/>
              <w:left w:val="single" w:sz="4" w:space="0" w:color="auto"/>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Constatări</w:t>
            </w:r>
          </w:p>
        </w:tc>
        <w:tc>
          <w:tcPr>
            <w:tcW w:w="9024"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Monotorizarea procesului de evaluare a personalului este efectuată sistematic şi eficient.  Rezultatelor acestei evaluări sunt comunicate angajaților la Consiliul Profesoral. Se stabilesc direcțiile de perspectivă   pentru imbunătăţire a performanţelor. Rezultatele atestării cadrelor didactice anul arată nivel înalt de pregătire.</w:t>
            </w:r>
          </w:p>
        </w:tc>
      </w:tr>
      <w:tr w:rsidR="006459A1" w:rsidRPr="006459A1" w:rsidTr="00854EDC">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Pondere și punctaj acordat</w:t>
            </w:r>
          </w:p>
        </w:tc>
        <w:tc>
          <w:tcPr>
            <w:tcW w:w="234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Pondere: 14%</w:t>
            </w:r>
          </w:p>
        </w:tc>
        <w:tc>
          <w:tcPr>
            <w:tcW w:w="380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Autoevaluare conform criteriilor: 1</w:t>
            </w:r>
          </w:p>
        </w:tc>
        <w:tc>
          <w:tcPr>
            <w:tcW w:w="2884"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Punctaj acordat: 1</w:t>
            </w:r>
          </w:p>
        </w:tc>
      </w:tr>
      <w:tr w:rsidR="006459A1" w:rsidRPr="006459A1" w:rsidTr="00854EDC">
        <w:trPr>
          <w:trHeight w:val="255"/>
        </w:trPr>
        <w:tc>
          <w:tcPr>
            <w:tcW w:w="148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234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color w:val="000000"/>
                <w:sz w:val="20"/>
                <w:szCs w:val="20"/>
              </w:rPr>
            </w:pPr>
          </w:p>
        </w:tc>
        <w:tc>
          <w:tcPr>
            <w:tcW w:w="380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color w:val="000000"/>
                <w:sz w:val="20"/>
                <w:szCs w:val="20"/>
              </w:rPr>
            </w:pPr>
          </w:p>
        </w:tc>
        <w:tc>
          <w:tcPr>
            <w:tcW w:w="2884"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color w:val="000000"/>
                <w:sz w:val="20"/>
                <w:szCs w:val="20"/>
              </w:rPr>
            </w:pPr>
          </w:p>
        </w:tc>
      </w:tr>
      <w:tr w:rsidR="006459A1" w:rsidRPr="00BC7265" w:rsidTr="00854EDC">
        <w:trPr>
          <w:trHeight w:val="255"/>
        </w:trPr>
        <w:tc>
          <w:tcPr>
            <w:tcW w:w="7620" w:type="dxa"/>
            <w:gridSpan w:val="3"/>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lang w:val="en-US"/>
              </w:rPr>
            </w:pPr>
            <w:r w:rsidRPr="006459A1">
              <w:rPr>
                <w:rFonts w:ascii="Times New Roman" w:eastAsia="Times New Roman" w:hAnsi="Times New Roman" w:cs="Times New Roman"/>
                <w:color w:val="000000"/>
                <w:sz w:val="20"/>
                <w:szCs w:val="20"/>
                <w:lang w:val="en-US"/>
              </w:rPr>
              <w:t>Indicator 3.4. Creează contexte de motivare și stimulare a performanței în activitate</w:t>
            </w:r>
          </w:p>
        </w:tc>
        <w:tc>
          <w:tcPr>
            <w:tcW w:w="2884"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color w:val="000000"/>
                <w:sz w:val="20"/>
                <w:szCs w:val="20"/>
                <w:lang w:val="en-US"/>
              </w:rPr>
            </w:pPr>
          </w:p>
        </w:tc>
      </w:tr>
      <w:tr w:rsidR="006459A1" w:rsidRPr="00BC7265" w:rsidTr="00854EDC">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lastRenderedPageBreak/>
              <w:t>Dovezi</w:t>
            </w:r>
          </w:p>
        </w:tc>
        <w:tc>
          <w:tcPr>
            <w:tcW w:w="9024"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xml:space="preserve"> Creez şi aplic diferite posibilități de motivare şi stimulare  pentru a oferi condiţii de satisfacere a nevoilor pentru autorealizare, autodezvoltare</w:t>
            </w:r>
          </w:p>
        </w:tc>
      </w:tr>
      <w:tr w:rsidR="006459A1" w:rsidRPr="00BC7265" w:rsidTr="00854EDC">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9024"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xml:space="preserve">  </w:t>
            </w:r>
            <w:proofErr w:type="gramStart"/>
            <w:r w:rsidRPr="006459A1">
              <w:rPr>
                <w:rFonts w:ascii="Times New Roman" w:eastAsia="Times New Roman" w:hAnsi="Times New Roman" w:cs="Times New Roman"/>
                <w:sz w:val="20"/>
                <w:szCs w:val="20"/>
                <w:lang w:val="en-US"/>
              </w:rPr>
              <w:t>în</w:t>
            </w:r>
            <w:proofErr w:type="gramEnd"/>
            <w:r w:rsidRPr="006459A1">
              <w:rPr>
                <w:rFonts w:ascii="Times New Roman" w:eastAsia="Times New Roman" w:hAnsi="Times New Roman" w:cs="Times New Roman"/>
                <w:sz w:val="20"/>
                <w:szCs w:val="20"/>
                <w:lang w:val="en-US"/>
              </w:rPr>
              <w:t xml:space="preserve"> carieră a cadrelor didactice .</w:t>
            </w:r>
          </w:p>
        </w:tc>
      </w:tr>
      <w:tr w:rsidR="006459A1" w:rsidRPr="00BC7265" w:rsidTr="00854EDC">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9024"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xml:space="preserve"> Personalului li se oferă posibilitatea şi condiţiile optime pentru dezvoltarea în carieră prin participarea la diverse activităţi.</w:t>
            </w:r>
          </w:p>
        </w:tc>
      </w:tr>
      <w:tr w:rsidR="006459A1" w:rsidRPr="00BC7265" w:rsidTr="00854EDC">
        <w:trPr>
          <w:trHeight w:val="1080"/>
        </w:trPr>
        <w:tc>
          <w:tcPr>
            <w:tcW w:w="1480" w:type="dxa"/>
            <w:tcBorders>
              <w:top w:val="nil"/>
              <w:left w:val="single" w:sz="4" w:space="0" w:color="auto"/>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Constatări</w:t>
            </w:r>
          </w:p>
        </w:tc>
        <w:tc>
          <w:tcPr>
            <w:tcW w:w="9024"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xml:space="preserve">În liceu sunt aplicate contexte de motivare </w:t>
            </w:r>
            <w:proofErr w:type="gramStart"/>
            <w:r w:rsidRPr="006459A1">
              <w:rPr>
                <w:rFonts w:ascii="Times New Roman" w:eastAsia="Times New Roman" w:hAnsi="Times New Roman" w:cs="Times New Roman"/>
                <w:sz w:val="20"/>
                <w:szCs w:val="20"/>
                <w:lang w:val="en-US"/>
              </w:rPr>
              <w:t>şi  stimulare</w:t>
            </w:r>
            <w:proofErr w:type="gramEnd"/>
            <w:r w:rsidRPr="006459A1">
              <w:rPr>
                <w:rFonts w:ascii="Times New Roman" w:eastAsia="Times New Roman" w:hAnsi="Times New Roman" w:cs="Times New Roman"/>
                <w:sz w:val="20"/>
                <w:szCs w:val="20"/>
                <w:lang w:val="en-US"/>
              </w:rPr>
              <w:t xml:space="preserve"> a performanţei în activitate în raport cu necesităţile individuale ale angajaţilor. Se apreciază şi se comunică despre performanţele personalului prin diferite surse de informare prin acte normative. Rezultatele performanțelor cadrelor didactice și de conducere sunt arătate prin cuvântări la nivel național și internațional, prin publicații în revistele de specialitate, prin ore filmate în cadrul proiectului Educație Online și etc.</w:t>
            </w:r>
          </w:p>
        </w:tc>
      </w:tr>
      <w:tr w:rsidR="006459A1" w:rsidRPr="006459A1" w:rsidTr="00854EDC">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Pondere și punctaj acordat</w:t>
            </w:r>
          </w:p>
        </w:tc>
        <w:tc>
          <w:tcPr>
            <w:tcW w:w="234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Pondere: 43%</w:t>
            </w:r>
          </w:p>
        </w:tc>
        <w:tc>
          <w:tcPr>
            <w:tcW w:w="380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Autoevaluare conform criteriilor: 3</w:t>
            </w:r>
          </w:p>
        </w:tc>
        <w:tc>
          <w:tcPr>
            <w:tcW w:w="2884"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Punctaj acordat: 3</w:t>
            </w:r>
          </w:p>
        </w:tc>
      </w:tr>
      <w:tr w:rsidR="006459A1" w:rsidRPr="006459A1" w:rsidTr="00854EDC">
        <w:trPr>
          <w:trHeight w:val="255"/>
        </w:trPr>
        <w:tc>
          <w:tcPr>
            <w:tcW w:w="148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234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color w:val="000000"/>
                <w:sz w:val="20"/>
                <w:szCs w:val="20"/>
              </w:rPr>
            </w:pPr>
          </w:p>
        </w:tc>
        <w:tc>
          <w:tcPr>
            <w:tcW w:w="380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color w:val="000000"/>
                <w:sz w:val="20"/>
                <w:szCs w:val="20"/>
              </w:rPr>
            </w:pPr>
          </w:p>
        </w:tc>
        <w:tc>
          <w:tcPr>
            <w:tcW w:w="2884"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color w:val="000000"/>
                <w:sz w:val="20"/>
                <w:szCs w:val="20"/>
              </w:rPr>
            </w:pPr>
          </w:p>
        </w:tc>
      </w:tr>
      <w:tr w:rsidR="006459A1" w:rsidRPr="00BC7265" w:rsidTr="00854EDC">
        <w:trPr>
          <w:trHeight w:val="255"/>
        </w:trPr>
        <w:tc>
          <w:tcPr>
            <w:tcW w:w="7620" w:type="dxa"/>
            <w:gridSpan w:val="3"/>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Times New Roman" w:eastAsia="Times New Roman" w:hAnsi="Times New Roman" w:cs="Times New Roman"/>
                <w:b/>
                <w:bCs/>
                <w:color w:val="000000"/>
                <w:sz w:val="20"/>
                <w:szCs w:val="20"/>
                <w:lang w:val="en-US"/>
              </w:rPr>
            </w:pPr>
            <w:r w:rsidRPr="006459A1">
              <w:rPr>
                <w:rFonts w:ascii="Times New Roman" w:eastAsia="Times New Roman" w:hAnsi="Times New Roman" w:cs="Times New Roman"/>
                <w:b/>
                <w:bCs/>
                <w:color w:val="000000"/>
                <w:sz w:val="20"/>
                <w:szCs w:val="20"/>
                <w:lang w:val="en-US"/>
              </w:rPr>
              <w:t>Domeniul 4: Resurse financeare și materiale 6 p</w:t>
            </w:r>
          </w:p>
        </w:tc>
        <w:tc>
          <w:tcPr>
            <w:tcW w:w="2884"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b/>
                <w:bCs/>
                <w:color w:val="000000"/>
                <w:sz w:val="20"/>
                <w:szCs w:val="20"/>
                <w:lang w:val="en-US"/>
              </w:rPr>
            </w:pPr>
          </w:p>
        </w:tc>
      </w:tr>
      <w:tr w:rsidR="006459A1" w:rsidRPr="00BC7265" w:rsidTr="00854EDC">
        <w:trPr>
          <w:trHeight w:val="563"/>
        </w:trPr>
        <w:tc>
          <w:tcPr>
            <w:tcW w:w="10504" w:type="dxa"/>
            <w:gridSpan w:val="4"/>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Times New Roman" w:eastAsia="Times New Roman" w:hAnsi="Times New Roman" w:cs="Times New Roman"/>
                <w:b/>
                <w:bCs/>
                <w:color w:val="000000"/>
                <w:sz w:val="20"/>
                <w:szCs w:val="20"/>
                <w:lang w:val="en-US"/>
              </w:rPr>
            </w:pPr>
            <w:r w:rsidRPr="006459A1">
              <w:rPr>
                <w:rFonts w:ascii="Times New Roman" w:eastAsia="Times New Roman" w:hAnsi="Times New Roman" w:cs="Times New Roman"/>
                <w:b/>
                <w:bCs/>
                <w:color w:val="000000"/>
                <w:sz w:val="20"/>
                <w:szCs w:val="20"/>
                <w:lang w:val="en-US"/>
              </w:rPr>
              <w:t>Standard 4 Cadrul de conducere gestionează și dezvoltă resurse materiale și financiare în vederea asigurării unui mediu de învățare sigur și motivant</w:t>
            </w:r>
          </w:p>
        </w:tc>
      </w:tr>
      <w:tr w:rsidR="006459A1" w:rsidRPr="00BC7265" w:rsidTr="00854EDC">
        <w:trPr>
          <w:trHeight w:val="300"/>
        </w:trPr>
        <w:tc>
          <w:tcPr>
            <w:tcW w:w="10504" w:type="dxa"/>
            <w:gridSpan w:val="4"/>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lang w:val="en-US"/>
              </w:rPr>
            </w:pPr>
            <w:r w:rsidRPr="006459A1">
              <w:rPr>
                <w:rFonts w:ascii="Times New Roman" w:eastAsia="Times New Roman" w:hAnsi="Times New Roman" w:cs="Times New Roman"/>
                <w:color w:val="000000"/>
                <w:sz w:val="20"/>
                <w:szCs w:val="20"/>
                <w:lang w:val="en-US"/>
              </w:rPr>
              <w:t>Indicator 4.1. Coordonează elaborarea, monitorizarea și raportarea bugetelor pe prograne</w:t>
            </w:r>
          </w:p>
        </w:tc>
      </w:tr>
      <w:tr w:rsidR="006459A1" w:rsidRPr="006459A1" w:rsidTr="00854EDC">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Dovezi</w:t>
            </w:r>
          </w:p>
        </w:tc>
        <w:tc>
          <w:tcPr>
            <w:tcW w:w="9024"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NU SE APLICĂ</w:t>
            </w:r>
          </w:p>
        </w:tc>
      </w:tr>
      <w:tr w:rsidR="006459A1" w:rsidRPr="006459A1" w:rsidTr="00854EDC">
        <w:trPr>
          <w:trHeight w:val="792"/>
        </w:trPr>
        <w:tc>
          <w:tcPr>
            <w:tcW w:w="1480" w:type="dxa"/>
            <w:tcBorders>
              <w:top w:val="nil"/>
              <w:left w:val="single" w:sz="4" w:space="0" w:color="auto"/>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Constatări</w:t>
            </w:r>
          </w:p>
        </w:tc>
        <w:tc>
          <w:tcPr>
            <w:tcW w:w="9024"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r>
      <w:tr w:rsidR="006459A1" w:rsidRPr="006459A1" w:rsidTr="00854EDC">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Pondere și punctaj acordat</w:t>
            </w:r>
          </w:p>
        </w:tc>
        <w:tc>
          <w:tcPr>
            <w:tcW w:w="234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xml:space="preserve">Pondere: </w:t>
            </w:r>
          </w:p>
        </w:tc>
        <w:tc>
          <w:tcPr>
            <w:tcW w:w="380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 xml:space="preserve">Autoevaluare conform criteriilor: </w:t>
            </w:r>
          </w:p>
        </w:tc>
        <w:tc>
          <w:tcPr>
            <w:tcW w:w="2884"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xml:space="preserve">Punctaj acordat: </w:t>
            </w:r>
          </w:p>
        </w:tc>
      </w:tr>
      <w:tr w:rsidR="006459A1" w:rsidRPr="006459A1" w:rsidTr="00854EDC">
        <w:trPr>
          <w:trHeight w:val="255"/>
        </w:trPr>
        <w:tc>
          <w:tcPr>
            <w:tcW w:w="148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234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color w:val="000000"/>
                <w:sz w:val="20"/>
                <w:szCs w:val="20"/>
              </w:rPr>
            </w:pPr>
          </w:p>
        </w:tc>
        <w:tc>
          <w:tcPr>
            <w:tcW w:w="380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color w:val="000000"/>
                <w:sz w:val="20"/>
                <w:szCs w:val="20"/>
              </w:rPr>
            </w:pPr>
          </w:p>
        </w:tc>
        <w:tc>
          <w:tcPr>
            <w:tcW w:w="2884"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color w:val="000000"/>
                <w:sz w:val="20"/>
                <w:szCs w:val="20"/>
              </w:rPr>
            </w:pPr>
          </w:p>
        </w:tc>
      </w:tr>
      <w:tr w:rsidR="006459A1" w:rsidRPr="00BC7265" w:rsidTr="00854EDC">
        <w:trPr>
          <w:trHeight w:val="263"/>
        </w:trPr>
        <w:tc>
          <w:tcPr>
            <w:tcW w:w="10504" w:type="dxa"/>
            <w:gridSpan w:val="4"/>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lang w:val="en-US"/>
              </w:rPr>
            </w:pPr>
            <w:r w:rsidRPr="006459A1">
              <w:rPr>
                <w:rFonts w:ascii="Times New Roman" w:eastAsia="Times New Roman" w:hAnsi="Times New Roman" w:cs="Times New Roman"/>
                <w:color w:val="000000"/>
                <w:sz w:val="20"/>
                <w:szCs w:val="20"/>
                <w:lang w:val="en-US"/>
              </w:rPr>
              <w:t>Indicator 4.2. Asigură funcționarea sistemului de management financiar și control intern</w:t>
            </w:r>
          </w:p>
        </w:tc>
      </w:tr>
      <w:tr w:rsidR="006459A1" w:rsidRPr="006459A1" w:rsidTr="00854EDC">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Dovezi</w:t>
            </w:r>
          </w:p>
        </w:tc>
        <w:tc>
          <w:tcPr>
            <w:tcW w:w="9024"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r>
      <w:tr w:rsidR="006459A1" w:rsidRPr="006459A1" w:rsidTr="00854EDC">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c>
          <w:tcPr>
            <w:tcW w:w="9024"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NU SE APLICĂ</w:t>
            </w:r>
          </w:p>
        </w:tc>
      </w:tr>
      <w:tr w:rsidR="006459A1" w:rsidRPr="006459A1" w:rsidTr="00854EDC">
        <w:trPr>
          <w:trHeight w:val="792"/>
        </w:trPr>
        <w:tc>
          <w:tcPr>
            <w:tcW w:w="1480" w:type="dxa"/>
            <w:tcBorders>
              <w:top w:val="nil"/>
              <w:left w:val="single" w:sz="4" w:space="0" w:color="auto"/>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Constatări</w:t>
            </w:r>
          </w:p>
        </w:tc>
        <w:tc>
          <w:tcPr>
            <w:tcW w:w="9024"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r>
      <w:tr w:rsidR="006459A1" w:rsidRPr="006459A1" w:rsidTr="00854EDC">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Pondere și punctaj acordat</w:t>
            </w:r>
          </w:p>
        </w:tc>
        <w:tc>
          <w:tcPr>
            <w:tcW w:w="234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 xml:space="preserve">Pondere: </w:t>
            </w:r>
          </w:p>
        </w:tc>
        <w:tc>
          <w:tcPr>
            <w:tcW w:w="380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 xml:space="preserve">Autoevaluare conform criteriilor:  </w:t>
            </w:r>
          </w:p>
        </w:tc>
        <w:tc>
          <w:tcPr>
            <w:tcW w:w="2884"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xml:space="preserve">Punctaj acordat: </w:t>
            </w:r>
          </w:p>
        </w:tc>
      </w:tr>
      <w:tr w:rsidR="006459A1" w:rsidRPr="006459A1" w:rsidTr="00854EDC">
        <w:trPr>
          <w:trHeight w:val="255"/>
        </w:trPr>
        <w:tc>
          <w:tcPr>
            <w:tcW w:w="148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234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color w:val="000000"/>
                <w:sz w:val="20"/>
                <w:szCs w:val="20"/>
              </w:rPr>
            </w:pPr>
          </w:p>
        </w:tc>
        <w:tc>
          <w:tcPr>
            <w:tcW w:w="380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color w:val="000000"/>
                <w:sz w:val="20"/>
                <w:szCs w:val="20"/>
              </w:rPr>
            </w:pPr>
          </w:p>
        </w:tc>
        <w:tc>
          <w:tcPr>
            <w:tcW w:w="2884"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color w:val="000000"/>
                <w:sz w:val="20"/>
                <w:szCs w:val="20"/>
              </w:rPr>
            </w:pPr>
          </w:p>
        </w:tc>
      </w:tr>
      <w:tr w:rsidR="006459A1" w:rsidRPr="00BC7265" w:rsidTr="00854EDC">
        <w:trPr>
          <w:trHeight w:val="278"/>
        </w:trPr>
        <w:tc>
          <w:tcPr>
            <w:tcW w:w="10504" w:type="dxa"/>
            <w:gridSpan w:val="4"/>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lang w:val="en-US"/>
              </w:rPr>
            </w:pPr>
            <w:r w:rsidRPr="006459A1">
              <w:rPr>
                <w:rFonts w:ascii="Times New Roman" w:eastAsia="Times New Roman" w:hAnsi="Times New Roman" w:cs="Times New Roman"/>
                <w:color w:val="000000"/>
                <w:sz w:val="20"/>
                <w:szCs w:val="20"/>
                <w:lang w:val="en-US"/>
              </w:rPr>
              <w:t>Indicator 4.3. Valorifică resursele instituționale și complementare</w:t>
            </w:r>
          </w:p>
        </w:tc>
      </w:tr>
      <w:tr w:rsidR="006459A1" w:rsidRPr="006459A1" w:rsidTr="00854EDC">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Dovezi</w:t>
            </w:r>
          </w:p>
        </w:tc>
        <w:tc>
          <w:tcPr>
            <w:tcW w:w="9024"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r>
      <w:tr w:rsidR="006459A1" w:rsidRPr="006459A1" w:rsidTr="00854EDC">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c>
          <w:tcPr>
            <w:tcW w:w="9024"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NU SE APLICĂ</w:t>
            </w:r>
          </w:p>
        </w:tc>
      </w:tr>
      <w:tr w:rsidR="006459A1" w:rsidRPr="006459A1" w:rsidTr="00854EDC">
        <w:trPr>
          <w:trHeight w:val="792"/>
        </w:trPr>
        <w:tc>
          <w:tcPr>
            <w:tcW w:w="1480" w:type="dxa"/>
            <w:tcBorders>
              <w:top w:val="nil"/>
              <w:left w:val="single" w:sz="4" w:space="0" w:color="auto"/>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Constatări</w:t>
            </w:r>
          </w:p>
        </w:tc>
        <w:tc>
          <w:tcPr>
            <w:tcW w:w="9024"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r>
      <w:tr w:rsidR="006459A1" w:rsidRPr="006459A1" w:rsidTr="00854EDC">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Pondere și punctaj acordat</w:t>
            </w:r>
          </w:p>
        </w:tc>
        <w:tc>
          <w:tcPr>
            <w:tcW w:w="234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Pondere:</w:t>
            </w:r>
          </w:p>
        </w:tc>
        <w:tc>
          <w:tcPr>
            <w:tcW w:w="380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 xml:space="preserve">Autoevaluare conform criteriilor: </w:t>
            </w:r>
          </w:p>
        </w:tc>
        <w:tc>
          <w:tcPr>
            <w:tcW w:w="2884"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xml:space="preserve">Punctaj acordat: </w:t>
            </w:r>
          </w:p>
        </w:tc>
      </w:tr>
      <w:tr w:rsidR="006459A1" w:rsidRPr="006459A1" w:rsidTr="00854EDC">
        <w:trPr>
          <w:trHeight w:val="255"/>
        </w:trPr>
        <w:tc>
          <w:tcPr>
            <w:tcW w:w="148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234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color w:val="000000"/>
                <w:sz w:val="20"/>
                <w:szCs w:val="20"/>
              </w:rPr>
            </w:pPr>
          </w:p>
        </w:tc>
        <w:tc>
          <w:tcPr>
            <w:tcW w:w="380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color w:val="000000"/>
                <w:sz w:val="20"/>
                <w:szCs w:val="20"/>
              </w:rPr>
            </w:pPr>
          </w:p>
        </w:tc>
        <w:tc>
          <w:tcPr>
            <w:tcW w:w="2884"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color w:val="000000"/>
                <w:sz w:val="20"/>
                <w:szCs w:val="20"/>
              </w:rPr>
            </w:pPr>
          </w:p>
        </w:tc>
      </w:tr>
      <w:tr w:rsidR="006459A1" w:rsidRPr="00BC7265" w:rsidTr="00854EDC">
        <w:trPr>
          <w:trHeight w:val="255"/>
        </w:trPr>
        <w:tc>
          <w:tcPr>
            <w:tcW w:w="3820" w:type="dxa"/>
            <w:gridSpan w:val="2"/>
            <w:tcBorders>
              <w:top w:val="nil"/>
              <w:left w:val="nil"/>
              <w:bottom w:val="nil"/>
              <w:right w:val="nil"/>
            </w:tcBorders>
            <w:shd w:val="clear" w:color="auto" w:fill="auto"/>
            <w:noWrap/>
            <w:vAlign w:val="bottom"/>
            <w:hideMark/>
          </w:tcPr>
          <w:p w:rsidR="006459A1" w:rsidRPr="00613F79" w:rsidRDefault="006459A1" w:rsidP="006459A1">
            <w:pPr>
              <w:spacing w:after="0" w:line="240" w:lineRule="auto"/>
              <w:rPr>
                <w:rFonts w:ascii="Times New Roman" w:eastAsia="Times New Roman" w:hAnsi="Times New Roman" w:cs="Times New Roman"/>
                <w:b/>
                <w:bCs/>
                <w:color w:val="000000"/>
                <w:sz w:val="20"/>
                <w:szCs w:val="20"/>
                <w:lang w:val="en-US"/>
              </w:rPr>
            </w:pPr>
          </w:p>
          <w:p w:rsidR="006459A1" w:rsidRPr="00613F79" w:rsidRDefault="006459A1" w:rsidP="006459A1">
            <w:pPr>
              <w:spacing w:after="0" w:line="240" w:lineRule="auto"/>
              <w:rPr>
                <w:rFonts w:ascii="Times New Roman" w:eastAsia="Times New Roman" w:hAnsi="Times New Roman" w:cs="Times New Roman"/>
                <w:b/>
                <w:bCs/>
                <w:color w:val="000000"/>
                <w:sz w:val="20"/>
                <w:szCs w:val="20"/>
                <w:lang w:val="en-US"/>
              </w:rPr>
            </w:pPr>
          </w:p>
          <w:p w:rsidR="006459A1" w:rsidRPr="006459A1" w:rsidRDefault="006459A1" w:rsidP="006459A1">
            <w:pPr>
              <w:spacing w:after="0" w:line="240" w:lineRule="auto"/>
              <w:rPr>
                <w:rFonts w:ascii="Times New Roman" w:eastAsia="Times New Roman" w:hAnsi="Times New Roman" w:cs="Times New Roman"/>
                <w:b/>
                <w:bCs/>
                <w:color w:val="000000"/>
                <w:sz w:val="20"/>
                <w:szCs w:val="20"/>
                <w:lang w:val="en-US"/>
              </w:rPr>
            </w:pPr>
            <w:r w:rsidRPr="006459A1">
              <w:rPr>
                <w:rFonts w:ascii="Times New Roman" w:eastAsia="Times New Roman" w:hAnsi="Times New Roman" w:cs="Times New Roman"/>
                <w:b/>
                <w:bCs/>
                <w:color w:val="000000"/>
                <w:sz w:val="20"/>
                <w:szCs w:val="20"/>
                <w:lang w:val="en-US"/>
              </w:rPr>
              <w:t>Domeniul 5: Structuri și proceduri 4p.</w:t>
            </w:r>
          </w:p>
        </w:tc>
        <w:tc>
          <w:tcPr>
            <w:tcW w:w="380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b/>
                <w:bCs/>
                <w:color w:val="000000"/>
                <w:sz w:val="20"/>
                <w:szCs w:val="20"/>
                <w:lang w:val="en-US"/>
              </w:rPr>
            </w:pPr>
          </w:p>
        </w:tc>
        <w:tc>
          <w:tcPr>
            <w:tcW w:w="2884"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b/>
                <w:bCs/>
                <w:color w:val="000000"/>
                <w:sz w:val="20"/>
                <w:szCs w:val="20"/>
                <w:lang w:val="en-US"/>
              </w:rPr>
            </w:pPr>
          </w:p>
        </w:tc>
      </w:tr>
      <w:tr w:rsidR="006459A1" w:rsidRPr="00BC7265" w:rsidTr="00854EDC">
        <w:trPr>
          <w:trHeight w:val="255"/>
        </w:trPr>
        <w:tc>
          <w:tcPr>
            <w:tcW w:w="10504" w:type="dxa"/>
            <w:gridSpan w:val="4"/>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Times New Roman" w:eastAsia="Times New Roman" w:hAnsi="Times New Roman" w:cs="Times New Roman"/>
                <w:b/>
                <w:bCs/>
                <w:color w:val="000000"/>
                <w:sz w:val="20"/>
                <w:szCs w:val="20"/>
                <w:lang w:val="en-US"/>
              </w:rPr>
            </w:pPr>
            <w:r w:rsidRPr="006459A1">
              <w:rPr>
                <w:rFonts w:ascii="Times New Roman" w:eastAsia="Times New Roman" w:hAnsi="Times New Roman" w:cs="Times New Roman"/>
                <w:b/>
                <w:bCs/>
                <w:color w:val="000000"/>
                <w:sz w:val="20"/>
                <w:szCs w:val="20"/>
                <w:lang w:val="en-US"/>
              </w:rPr>
              <w:t>Standard 5: Cadrul de conducere garantează funcționalitatea  instituției de învățământ general și sistemului intern de asigurare a calității</w:t>
            </w:r>
          </w:p>
        </w:tc>
      </w:tr>
      <w:tr w:rsidR="006459A1" w:rsidRPr="00BC7265" w:rsidTr="00854EDC">
        <w:trPr>
          <w:trHeight w:val="289"/>
        </w:trPr>
        <w:tc>
          <w:tcPr>
            <w:tcW w:w="10504" w:type="dxa"/>
            <w:gridSpan w:val="4"/>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lang w:val="en-US"/>
              </w:rPr>
            </w:pPr>
            <w:r w:rsidRPr="006459A1">
              <w:rPr>
                <w:rFonts w:ascii="Times New Roman" w:eastAsia="Times New Roman" w:hAnsi="Times New Roman" w:cs="Times New Roman"/>
                <w:color w:val="000000"/>
                <w:sz w:val="20"/>
                <w:szCs w:val="20"/>
                <w:lang w:val="en-US"/>
              </w:rPr>
              <w:t>Indicator 5.1. Asigură funcționalitatea managementului prin structurile administrative și consultative</w:t>
            </w:r>
          </w:p>
        </w:tc>
      </w:tr>
      <w:tr w:rsidR="006459A1" w:rsidRPr="00BC7265" w:rsidTr="00854EDC">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Dovezi</w:t>
            </w:r>
          </w:p>
        </w:tc>
        <w:tc>
          <w:tcPr>
            <w:tcW w:w="9024"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xml:space="preserve"> Este asigurată </w:t>
            </w:r>
            <w:proofErr w:type="gramStart"/>
            <w:r w:rsidRPr="006459A1">
              <w:rPr>
                <w:rFonts w:ascii="Times New Roman" w:eastAsia="Times New Roman" w:hAnsi="Times New Roman" w:cs="Times New Roman"/>
                <w:sz w:val="20"/>
                <w:szCs w:val="20"/>
                <w:lang w:val="en-US"/>
              </w:rPr>
              <w:t>funcţionalitatea  managementului</w:t>
            </w:r>
            <w:proofErr w:type="gramEnd"/>
            <w:r w:rsidRPr="006459A1">
              <w:rPr>
                <w:rFonts w:ascii="Times New Roman" w:eastAsia="Times New Roman" w:hAnsi="Times New Roman" w:cs="Times New Roman"/>
                <w:sz w:val="20"/>
                <w:szCs w:val="20"/>
                <w:lang w:val="en-US"/>
              </w:rPr>
              <w:t xml:space="preserve">  prin îmbunătăţirea continuă a activităţii structurilor administrative şi consultative.</w:t>
            </w:r>
          </w:p>
        </w:tc>
      </w:tr>
      <w:tr w:rsidR="006459A1" w:rsidRPr="00BC7265" w:rsidTr="00854EDC">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9024"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xml:space="preserve"> Se crează contexte pentru implicarea părinţilor în structurile  administrative şi consultative ale instituţiei şi se monotorizează periodic  </w:t>
            </w:r>
          </w:p>
        </w:tc>
      </w:tr>
      <w:tr w:rsidR="006459A1" w:rsidRPr="006459A1" w:rsidTr="00854EDC">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9024"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lang w:val="en-US"/>
              </w:rPr>
              <w:t xml:space="preserve"> </w:t>
            </w:r>
            <w:r w:rsidRPr="006459A1">
              <w:rPr>
                <w:rFonts w:ascii="Times New Roman" w:eastAsia="Times New Roman" w:hAnsi="Times New Roman" w:cs="Times New Roman"/>
                <w:sz w:val="20"/>
                <w:szCs w:val="20"/>
              </w:rPr>
              <w:t>activitatea acestora.</w:t>
            </w:r>
          </w:p>
        </w:tc>
      </w:tr>
      <w:tr w:rsidR="006459A1" w:rsidRPr="006459A1" w:rsidTr="00854EDC">
        <w:trPr>
          <w:trHeight w:val="792"/>
        </w:trPr>
        <w:tc>
          <w:tcPr>
            <w:tcW w:w="1480" w:type="dxa"/>
            <w:tcBorders>
              <w:top w:val="nil"/>
              <w:left w:val="single" w:sz="4" w:space="0" w:color="auto"/>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Constatări</w:t>
            </w:r>
          </w:p>
        </w:tc>
        <w:tc>
          <w:tcPr>
            <w:tcW w:w="9024"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xml:space="preserve"> </w:t>
            </w:r>
          </w:p>
        </w:tc>
      </w:tr>
      <w:tr w:rsidR="006459A1" w:rsidRPr="006459A1" w:rsidTr="00854EDC">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Pondere și punctaj acordat</w:t>
            </w:r>
          </w:p>
        </w:tc>
        <w:tc>
          <w:tcPr>
            <w:tcW w:w="234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Pondere: 25%</w:t>
            </w:r>
          </w:p>
        </w:tc>
        <w:tc>
          <w:tcPr>
            <w:tcW w:w="380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Autoevaluare conform criteriilor: 1</w:t>
            </w:r>
          </w:p>
        </w:tc>
        <w:tc>
          <w:tcPr>
            <w:tcW w:w="2884"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Punctaj acordat: 1</w:t>
            </w:r>
          </w:p>
        </w:tc>
      </w:tr>
      <w:tr w:rsidR="006459A1" w:rsidRPr="006459A1" w:rsidTr="00854EDC">
        <w:trPr>
          <w:trHeight w:val="255"/>
        </w:trPr>
        <w:tc>
          <w:tcPr>
            <w:tcW w:w="148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234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color w:val="000000"/>
                <w:sz w:val="20"/>
                <w:szCs w:val="20"/>
              </w:rPr>
            </w:pPr>
          </w:p>
        </w:tc>
        <w:tc>
          <w:tcPr>
            <w:tcW w:w="380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color w:val="000000"/>
                <w:sz w:val="20"/>
                <w:szCs w:val="20"/>
              </w:rPr>
            </w:pPr>
          </w:p>
        </w:tc>
        <w:tc>
          <w:tcPr>
            <w:tcW w:w="2884"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color w:val="000000"/>
                <w:sz w:val="20"/>
                <w:szCs w:val="20"/>
              </w:rPr>
            </w:pPr>
          </w:p>
        </w:tc>
      </w:tr>
      <w:tr w:rsidR="006459A1" w:rsidRPr="00BC7265" w:rsidTr="00854EDC">
        <w:trPr>
          <w:trHeight w:val="278"/>
        </w:trPr>
        <w:tc>
          <w:tcPr>
            <w:tcW w:w="10504" w:type="dxa"/>
            <w:gridSpan w:val="4"/>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lang w:val="en-US"/>
              </w:rPr>
            </w:pPr>
            <w:r w:rsidRPr="006459A1">
              <w:rPr>
                <w:rFonts w:ascii="Times New Roman" w:eastAsia="Times New Roman" w:hAnsi="Times New Roman" w:cs="Times New Roman"/>
                <w:color w:val="000000"/>
                <w:sz w:val="20"/>
                <w:szCs w:val="20"/>
                <w:lang w:val="en-US"/>
              </w:rPr>
              <w:t>Indicator 5.2. Creează condiții de funcționare și dezvoltare continuă a sistemului intern de asigurare a calității</w:t>
            </w:r>
          </w:p>
        </w:tc>
      </w:tr>
      <w:tr w:rsidR="006459A1" w:rsidRPr="00BC7265" w:rsidTr="00854EDC">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Dovezi</w:t>
            </w:r>
          </w:p>
        </w:tc>
        <w:tc>
          <w:tcPr>
            <w:tcW w:w="9024"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xml:space="preserve"> </w:t>
            </w:r>
            <w:proofErr w:type="gramStart"/>
            <w:r w:rsidRPr="006459A1">
              <w:rPr>
                <w:rFonts w:ascii="Times New Roman" w:eastAsia="Times New Roman" w:hAnsi="Times New Roman" w:cs="Times New Roman"/>
                <w:sz w:val="20"/>
                <w:szCs w:val="20"/>
                <w:lang w:val="en-US"/>
              </w:rPr>
              <w:t>Creez  condiţii</w:t>
            </w:r>
            <w:proofErr w:type="gramEnd"/>
            <w:r w:rsidRPr="006459A1">
              <w:rPr>
                <w:rFonts w:ascii="Times New Roman" w:eastAsia="Times New Roman" w:hAnsi="Times New Roman" w:cs="Times New Roman"/>
                <w:sz w:val="20"/>
                <w:szCs w:val="20"/>
                <w:lang w:val="en-US"/>
              </w:rPr>
              <w:t xml:space="preserve"> optime pentru  dezvoltare continuă a sistemului intern de asigurare a calităţii.</w:t>
            </w:r>
          </w:p>
        </w:tc>
      </w:tr>
      <w:tr w:rsidR="006459A1" w:rsidRPr="00BC7265" w:rsidTr="00854EDC">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lastRenderedPageBreak/>
              <w:t> </w:t>
            </w:r>
          </w:p>
        </w:tc>
        <w:tc>
          <w:tcPr>
            <w:tcW w:w="9024"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xml:space="preserve"> Se aplică mecanisme de evaluare şi analiză sistematică a calităţii serviciilor prestate şi se asigură transparenţa procesuluide evaluare internă.</w:t>
            </w:r>
          </w:p>
        </w:tc>
      </w:tr>
      <w:tr w:rsidR="006459A1" w:rsidRPr="00BC7265" w:rsidTr="00854EDC">
        <w:trPr>
          <w:trHeight w:val="792"/>
        </w:trPr>
        <w:tc>
          <w:tcPr>
            <w:tcW w:w="1480" w:type="dxa"/>
            <w:tcBorders>
              <w:top w:val="nil"/>
              <w:left w:val="single" w:sz="4" w:space="0" w:color="auto"/>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Constatări</w:t>
            </w:r>
          </w:p>
        </w:tc>
        <w:tc>
          <w:tcPr>
            <w:tcW w:w="9024"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Sunt create condiţii optime de funcţionare şi dezvoltare continuă a sistemului intern.</w:t>
            </w:r>
          </w:p>
        </w:tc>
      </w:tr>
      <w:tr w:rsidR="006459A1" w:rsidRPr="006459A1" w:rsidTr="00854EDC">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Pondere și punctaj acordat</w:t>
            </w:r>
          </w:p>
        </w:tc>
        <w:tc>
          <w:tcPr>
            <w:tcW w:w="234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Pondere: 75%</w:t>
            </w:r>
          </w:p>
        </w:tc>
        <w:tc>
          <w:tcPr>
            <w:tcW w:w="380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Autoevaluare conform criteriilor: 3</w:t>
            </w:r>
          </w:p>
        </w:tc>
        <w:tc>
          <w:tcPr>
            <w:tcW w:w="2884"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Punctaj acordat: 3</w:t>
            </w:r>
          </w:p>
        </w:tc>
      </w:tr>
      <w:tr w:rsidR="006459A1" w:rsidRPr="006459A1" w:rsidTr="00854EDC">
        <w:trPr>
          <w:trHeight w:val="255"/>
        </w:trPr>
        <w:tc>
          <w:tcPr>
            <w:tcW w:w="148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234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color w:val="000000"/>
                <w:sz w:val="20"/>
                <w:szCs w:val="20"/>
              </w:rPr>
            </w:pPr>
          </w:p>
        </w:tc>
        <w:tc>
          <w:tcPr>
            <w:tcW w:w="380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color w:val="000000"/>
                <w:sz w:val="20"/>
                <w:szCs w:val="20"/>
              </w:rPr>
            </w:pPr>
          </w:p>
        </w:tc>
        <w:tc>
          <w:tcPr>
            <w:tcW w:w="2884"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color w:val="000000"/>
                <w:sz w:val="20"/>
                <w:szCs w:val="20"/>
              </w:rPr>
            </w:pPr>
          </w:p>
        </w:tc>
      </w:tr>
      <w:tr w:rsidR="006459A1" w:rsidRPr="00BC7265" w:rsidTr="00854EDC">
        <w:trPr>
          <w:trHeight w:val="263"/>
        </w:trPr>
        <w:tc>
          <w:tcPr>
            <w:tcW w:w="3820" w:type="dxa"/>
            <w:gridSpan w:val="2"/>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Times New Roman" w:eastAsia="Times New Roman" w:hAnsi="Times New Roman" w:cs="Times New Roman"/>
                <w:b/>
                <w:bCs/>
                <w:color w:val="000000"/>
                <w:sz w:val="20"/>
                <w:szCs w:val="20"/>
                <w:lang w:val="en-US"/>
              </w:rPr>
            </w:pPr>
            <w:r w:rsidRPr="006459A1">
              <w:rPr>
                <w:rFonts w:ascii="Times New Roman" w:eastAsia="Times New Roman" w:hAnsi="Times New Roman" w:cs="Times New Roman"/>
                <w:b/>
                <w:bCs/>
                <w:color w:val="000000"/>
                <w:sz w:val="20"/>
                <w:szCs w:val="20"/>
                <w:lang w:val="en-US"/>
              </w:rPr>
              <w:t>Domeniul 6: Comunitate și parteneriate 5 p.</w:t>
            </w:r>
          </w:p>
        </w:tc>
        <w:tc>
          <w:tcPr>
            <w:tcW w:w="380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b/>
                <w:bCs/>
                <w:color w:val="000000"/>
                <w:sz w:val="20"/>
                <w:szCs w:val="20"/>
                <w:lang w:val="en-US"/>
              </w:rPr>
            </w:pPr>
          </w:p>
        </w:tc>
        <w:tc>
          <w:tcPr>
            <w:tcW w:w="2884"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b/>
                <w:bCs/>
                <w:color w:val="000000"/>
                <w:sz w:val="20"/>
                <w:szCs w:val="20"/>
                <w:lang w:val="en-US"/>
              </w:rPr>
            </w:pPr>
          </w:p>
        </w:tc>
      </w:tr>
      <w:tr w:rsidR="006459A1" w:rsidRPr="00BC7265" w:rsidTr="00854EDC">
        <w:trPr>
          <w:trHeight w:val="255"/>
        </w:trPr>
        <w:tc>
          <w:tcPr>
            <w:tcW w:w="10504" w:type="dxa"/>
            <w:gridSpan w:val="4"/>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Times New Roman" w:eastAsia="Times New Roman" w:hAnsi="Times New Roman" w:cs="Times New Roman"/>
                <w:b/>
                <w:bCs/>
                <w:color w:val="000000"/>
                <w:sz w:val="20"/>
                <w:szCs w:val="20"/>
                <w:lang w:val="en-US"/>
              </w:rPr>
            </w:pPr>
            <w:r w:rsidRPr="006459A1">
              <w:rPr>
                <w:rFonts w:ascii="Times New Roman" w:eastAsia="Times New Roman" w:hAnsi="Times New Roman" w:cs="Times New Roman"/>
                <w:b/>
                <w:bCs/>
                <w:color w:val="000000"/>
                <w:sz w:val="20"/>
                <w:szCs w:val="20"/>
                <w:lang w:val="en-US"/>
              </w:rPr>
              <w:t>Standard 6: Cadrul de conducere dezvoltă parteneriate în vederea asigurării progresului instituției de învățământ general și a comunității</w:t>
            </w:r>
          </w:p>
        </w:tc>
      </w:tr>
      <w:tr w:rsidR="006459A1" w:rsidRPr="00BC7265" w:rsidTr="00854EDC">
        <w:trPr>
          <w:trHeight w:val="278"/>
        </w:trPr>
        <w:tc>
          <w:tcPr>
            <w:tcW w:w="10504" w:type="dxa"/>
            <w:gridSpan w:val="4"/>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lang w:val="en-US"/>
              </w:rPr>
            </w:pPr>
            <w:r w:rsidRPr="006459A1">
              <w:rPr>
                <w:rFonts w:ascii="Times New Roman" w:eastAsia="Times New Roman" w:hAnsi="Times New Roman" w:cs="Times New Roman"/>
                <w:color w:val="000000"/>
                <w:sz w:val="20"/>
                <w:szCs w:val="20"/>
                <w:lang w:val="en-US"/>
              </w:rPr>
              <w:t>Indicator 6.1. Conduce procesul de promovare a imaginii instituției de învățământ general al nivelul comunității locale, naționale și internaționale</w:t>
            </w:r>
          </w:p>
        </w:tc>
      </w:tr>
      <w:tr w:rsidR="006459A1" w:rsidRPr="00BC7265" w:rsidTr="00854EDC">
        <w:trPr>
          <w:trHeight w:val="585"/>
        </w:trPr>
        <w:tc>
          <w:tcPr>
            <w:tcW w:w="1480" w:type="dxa"/>
            <w:tcBorders>
              <w:top w:val="single" w:sz="4" w:space="0" w:color="auto"/>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Dovezi</w:t>
            </w:r>
          </w:p>
        </w:tc>
        <w:tc>
          <w:tcPr>
            <w:tcW w:w="9024"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xml:space="preserve"> Particip la procesul de promovare a imaginii </w:t>
            </w:r>
            <w:proofErr w:type="gramStart"/>
            <w:r w:rsidRPr="006459A1">
              <w:rPr>
                <w:rFonts w:ascii="Times New Roman" w:eastAsia="Times New Roman" w:hAnsi="Times New Roman" w:cs="Times New Roman"/>
                <w:sz w:val="20"/>
                <w:szCs w:val="20"/>
                <w:lang w:val="en-US"/>
              </w:rPr>
              <w:t>instituţiei  prin</w:t>
            </w:r>
            <w:proofErr w:type="gramEnd"/>
            <w:r w:rsidRPr="006459A1">
              <w:rPr>
                <w:rFonts w:ascii="Times New Roman" w:eastAsia="Times New Roman" w:hAnsi="Times New Roman" w:cs="Times New Roman"/>
                <w:sz w:val="20"/>
                <w:szCs w:val="20"/>
                <w:lang w:val="en-US"/>
              </w:rPr>
              <w:t xml:space="preserve"> organizarea şi desfăşurarea  diversilor activităţi  la nivel local, municipal, interinstituțional, internațional.</w:t>
            </w:r>
          </w:p>
        </w:tc>
      </w:tr>
      <w:tr w:rsidR="006459A1" w:rsidRPr="00BC7265" w:rsidTr="00854EDC">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9024"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xml:space="preserve"> Elevii și angajații se implică activ în dezvoltarea </w:t>
            </w:r>
            <w:proofErr w:type="gramStart"/>
            <w:r w:rsidRPr="006459A1">
              <w:rPr>
                <w:rFonts w:ascii="Times New Roman" w:eastAsia="Times New Roman" w:hAnsi="Times New Roman" w:cs="Times New Roman"/>
                <w:sz w:val="20"/>
                <w:szCs w:val="20"/>
                <w:lang w:val="en-US"/>
              </w:rPr>
              <w:t>parteneriatelor  şi</w:t>
            </w:r>
            <w:proofErr w:type="gramEnd"/>
            <w:r w:rsidRPr="006459A1">
              <w:rPr>
                <w:rFonts w:ascii="Times New Roman" w:eastAsia="Times New Roman" w:hAnsi="Times New Roman" w:cs="Times New Roman"/>
                <w:sz w:val="20"/>
                <w:szCs w:val="20"/>
                <w:lang w:val="en-US"/>
              </w:rPr>
              <w:t xml:space="preserve"> al serviciilor  de voluntariat.</w:t>
            </w:r>
          </w:p>
        </w:tc>
      </w:tr>
      <w:tr w:rsidR="006459A1" w:rsidRPr="00BC7265" w:rsidTr="00854EDC">
        <w:trPr>
          <w:trHeight w:val="792"/>
        </w:trPr>
        <w:tc>
          <w:tcPr>
            <w:tcW w:w="1480" w:type="dxa"/>
            <w:tcBorders>
              <w:top w:val="nil"/>
              <w:left w:val="single" w:sz="4" w:space="0" w:color="auto"/>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Constatări</w:t>
            </w:r>
          </w:p>
        </w:tc>
        <w:tc>
          <w:tcPr>
            <w:tcW w:w="9024"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854EDC">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xml:space="preserve"> Elevii liceului </w:t>
            </w:r>
            <w:proofErr w:type="gramStart"/>
            <w:r w:rsidRPr="006459A1">
              <w:rPr>
                <w:rFonts w:ascii="Times New Roman" w:eastAsia="Times New Roman" w:hAnsi="Times New Roman" w:cs="Times New Roman"/>
                <w:sz w:val="20"/>
                <w:szCs w:val="20"/>
                <w:lang w:val="en-US"/>
              </w:rPr>
              <w:t>participă  la</w:t>
            </w:r>
            <w:proofErr w:type="gramEnd"/>
            <w:r w:rsidRPr="006459A1">
              <w:rPr>
                <w:rFonts w:ascii="Times New Roman" w:eastAsia="Times New Roman" w:hAnsi="Times New Roman" w:cs="Times New Roman"/>
                <w:sz w:val="20"/>
                <w:szCs w:val="20"/>
                <w:lang w:val="en-US"/>
              </w:rPr>
              <w:t xml:space="preserve"> diverse  activităţi  la nivel local, naţional, internaţional. Succesele participărilor sunt mândria liceului. Suntem în parteneriat cu LT ”Bogdan Petriceicu Hașdeu”, IPLPA ”</w:t>
            </w:r>
            <w:r w:rsidR="00854EDC">
              <w:rPr>
                <w:rFonts w:ascii="Times New Roman" w:eastAsia="Times New Roman" w:hAnsi="Times New Roman" w:cs="Times New Roman"/>
                <w:sz w:val="20"/>
                <w:szCs w:val="20"/>
                <w:lang w:val="en-US"/>
              </w:rPr>
              <w:t>Doina și Ion Aldea Teodorovici”</w:t>
            </w:r>
            <w:r w:rsidRPr="006459A1">
              <w:rPr>
                <w:rFonts w:ascii="Times New Roman" w:eastAsia="Times New Roman" w:hAnsi="Times New Roman" w:cs="Times New Roman"/>
                <w:sz w:val="20"/>
                <w:szCs w:val="20"/>
                <w:lang w:val="en-US"/>
              </w:rPr>
              <w:t>,  etc.</w:t>
            </w:r>
          </w:p>
        </w:tc>
      </w:tr>
      <w:tr w:rsidR="006459A1" w:rsidRPr="006459A1" w:rsidTr="00854EDC">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Pondere și punctaj acordat</w:t>
            </w:r>
          </w:p>
        </w:tc>
        <w:tc>
          <w:tcPr>
            <w:tcW w:w="234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Pondere: 40%</w:t>
            </w:r>
          </w:p>
        </w:tc>
        <w:tc>
          <w:tcPr>
            <w:tcW w:w="380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Autoevaluare conform criteriilor:2</w:t>
            </w:r>
          </w:p>
        </w:tc>
        <w:tc>
          <w:tcPr>
            <w:tcW w:w="2884"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Punctaj acordat:2</w:t>
            </w:r>
          </w:p>
        </w:tc>
      </w:tr>
      <w:tr w:rsidR="006459A1" w:rsidRPr="006459A1" w:rsidTr="00854EDC">
        <w:trPr>
          <w:trHeight w:val="255"/>
        </w:trPr>
        <w:tc>
          <w:tcPr>
            <w:tcW w:w="148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234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color w:val="000000"/>
                <w:sz w:val="20"/>
                <w:szCs w:val="20"/>
              </w:rPr>
            </w:pPr>
          </w:p>
        </w:tc>
        <w:tc>
          <w:tcPr>
            <w:tcW w:w="3800"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color w:val="000000"/>
                <w:sz w:val="20"/>
                <w:szCs w:val="20"/>
              </w:rPr>
            </w:pPr>
          </w:p>
        </w:tc>
        <w:tc>
          <w:tcPr>
            <w:tcW w:w="2884" w:type="dxa"/>
            <w:tcBorders>
              <w:top w:val="nil"/>
              <w:left w:val="nil"/>
              <w:bottom w:val="nil"/>
              <w:right w:val="nil"/>
            </w:tcBorders>
            <w:shd w:val="clear" w:color="auto" w:fill="auto"/>
            <w:noWrap/>
            <w:vAlign w:val="bottom"/>
            <w:hideMark/>
          </w:tcPr>
          <w:p w:rsidR="006459A1" w:rsidRPr="006459A1" w:rsidRDefault="006459A1" w:rsidP="006459A1">
            <w:pPr>
              <w:spacing w:after="0" w:line="240" w:lineRule="auto"/>
              <w:rPr>
                <w:rFonts w:ascii="Calibri" w:eastAsia="Times New Roman" w:hAnsi="Calibri" w:cs="Times New Roman"/>
                <w:color w:val="000000"/>
                <w:sz w:val="20"/>
                <w:szCs w:val="20"/>
              </w:rPr>
            </w:pPr>
          </w:p>
        </w:tc>
      </w:tr>
      <w:tr w:rsidR="006459A1" w:rsidRPr="00BC7265" w:rsidTr="00854EDC">
        <w:trPr>
          <w:trHeight w:val="312"/>
        </w:trPr>
        <w:tc>
          <w:tcPr>
            <w:tcW w:w="10504" w:type="dxa"/>
            <w:gridSpan w:val="4"/>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lang w:val="en-US"/>
              </w:rPr>
            </w:pPr>
            <w:r w:rsidRPr="006459A1">
              <w:rPr>
                <w:rFonts w:ascii="Times New Roman" w:eastAsia="Times New Roman" w:hAnsi="Times New Roman" w:cs="Times New Roman"/>
                <w:color w:val="000000"/>
                <w:sz w:val="20"/>
                <w:szCs w:val="20"/>
                <w:lang w:val="en-US"/>
              </w:rPr>
              <w:t>Indicator 6.2. Implică instituției de învățământ general  în proiecte educaționale</w:t>
            </w:r>
          </w:p>
        </w:tc>
      </w:tr>
      <w:tr w:rsidR="006459A1" w:rsidRPr="00BC7265" w:rsidTr="00854EDC">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Dovezi</w:t>
            </w:r>
          </w:p>
        </w:tc>
        <w:tc>
          <w:tcPr>
            <w:tcW w:w="9024"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xml:space="preserve"> Sistematic suntem implicați în participare la diferite proiecte educaționale la diferite nivele şi monotorizez implicarea calitativă de realizare a proiectelor educaţionale.</w:t>
            </w:r>
          </w:p>
        </w:tc>
      </w:tr>
      <w:tr w:rsidR="006459A1" w:rsidRPr="006459A1" w:rsidTr="00854EDC">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9024"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lang w:val="en-US"/>
              </w:rPr>
              <w:t xml:space="preserve"> </w:t>
            </w:r>
            <w:r w:rsidRPr="006459A1">
              <w:rPr>
                <w:rFonts w:ascii="Times New Roman" w:eastAsia="Times New Roman" w:hAnsi="Times New Roman" w:cs="Times New Roman"/>
                <w:sz w:val="20"/>
                <w:szCs w:val="20"/>
              </w:rPr>
              <w:t>educaţiei.</w:t>
            </w:r>
          </w:p>
        </w:tc>
      </w:tr>
      <w:tr w:rsidR="006459A1" w:rsidRPr="00BC7265" w:rsidTr="00854EDC">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 </w:t>
            </w:r>
          </w:p>
        </w:tc>
        <w:tc>
          <w:tcPr>
            <w:tcW w:w="9024"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xml:space="preserve"> </w:t>
            </w:r>
            <w:proofErr w:type="gramStart"/>
            <w:r w:rsidRPr="006459A1">
              <w:rPr>
                <w:rFonts w:ascii="Times New Roman" w:eastAsia="Times New Roman" w:hAnsi="Times New Roman" w:cs="Times New Roman"/>
                <w:sz w:val="20"/>
                <w:szCs w:val="20"/>
                <w:lang w:val="en-US"/>
              </w:rPr>
              <w:t>Se  desfăşoară</w:t>
            </w:r>
            <w:proofErr w:type="gramEnd"/>
            <w:r w:rsidRPr="006459A1">
              <w:rPr>
                <w:rFonts w:ascii="Times New Roman" w:eastAsia="Times New Roman" w:hAnsi="Times New Roman" w:cs="Times New Roman"/>
                <w:sz w:val="20"/>
                <w:szCs w:val="20"/>
                <w:lang w:val="en-US"/>
              </w:rPr>
              <w:t xml:space="preserve"> diverse activităţi educaţionale în parteneriat  cu reprezentanţii sectorului public şi privat.</w:t>
            </w:r>
          </w:p>
        </w:tc>
      </w:tr>
      <w:tr w:rsidR="006459A1" w:rsidRPr="00BC7265" w:rsidTr="00854EDC">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9024"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xml:space="preserve"> </w:t>
            </w:r>
          </w:p>
        </w:tc>
      </w:tr>
      <w:tr w:rsidR="006459A1" w:rsidRPr="00BC7265" w:rsidTr="00854EDC">
        <w:trPr>
          <w:trHeight w:val="255"/>
        </w:trPr>
        <w:tc>
          <w:tcPr>
            <w:tcW w:w="1480" w:type="dxa"/>
            <w:tcBorders>
              <w:top w:val="nil"/>
              <w:left w:val="single" w:sz="4" w:space="0" w:color="auto"/>
              <w:bottom w:val="nil"/>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w:t>
            </w:r>
          </w:p>
        </w:tc>
        <w:tc>
          <w:tcPr>
            <w:tcW w:w="9024"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xml:space="preserve"> </w:t>
            </w:r>
            <w:proofErr w:type="gramStart"/>
            <w:r w:rsidRPr="006459A1">
              <w:rPr>
                <w:rFonts w:ascii="Times New Roman" w:eastAsia="Times New Roman" w:hAnsi="Times New Roman" w:cs="Times New Roman"/>
                <w:sz w:val="20"/>
                <w:szCs w:val="20"/>
                <w:lang w:val="en-US"/>
              </w:rPr>
              <w:t>Se  monotorizează</w:t>
            </w:r>
            <w:proofErr w:type="gramEnd"/>
            <w:r w:rsidRPr="006459A1">
              <w:rPr>
                <w:rFonts w:ascii="Times New Roman" w:eastAsia="Times New Roman" w:hAnsi="Times New Roman" w:cs="Times New Roman"/>
                <w:sz w:val="20"/>
                <w:szCs w:val="20"/>
                <w:lang w:val="en-US"/>
              </w:rPr>
              <w:t xml:space="preserve"> continuitatea  proiectelor iniţiate.</w:t>
            </w:r>
          </w:p>
        </w:tc>
      </w:tr>
      <w:tr w:rsidR="006459A1" w:rsidRPr="00BC7265" w:rsidTr="00854EDC">
        <w:trPr>
          <w:trHeight w:val="792"/>
        </w:trPr>
        <w:tc>
          <w:tcPr>
            <w:tcW w:w="1480" w:type="dxa"/>
            <w:tcBorders>
              <w:top w:val="nil"/>
              <w:left w:val="single" w:sz="4" w:space="0" w:color="auto"/>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Constatări</w:t>
            </w:r>
          </w:p>
        </w:tc>
        <w:tc>
          <w:tcPr>
            <w:tcW w:w="9024" w:type="dxa"/>
            <w:gridSpan w:val="3"/>
            <w:tcBorders>
              <w:top w:val="single" w:sz="4" w:space="0" w:color="auto"/>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lang w:val="en-US"/>
              </w:rPr>
            </w:pPr>
            <w:r w:rsidRPr="006459A1">
              <w:rPr>
                <w:rFonts w:ascii="Times New Roman" w:eastAsia="Times New Roman" w:hAnsi="Times New Roman" w:cs="Times New Roman"/>
                <w:sz w:val="20"/>
                <w:szCs w:val="20"/>
                <w:lang w:val="en-US"/>
              </w:rPr>
              <w:t xml:space="preserve">Instituţia participă activ în diverse proiecte </w:t>
            </w:r>
            <w:proofErr w:type="gramStart"/>
            <w:r w:rsidRPr="006459A1">
              <w:rPr>
                <w:rFonts w:ascii="Times New Roman" w:eastAsia="Times New Roman" w:hAnsi="Times New Roman" w:cs="Times New Roman"/>
                <w:sz w:val="20"/>
                <w:szCs w:val="20"/>
                <w:lang w:val="en-US"/>
              </w:rPr>
              <w:t>educaţionale  la</w:t>
            </w:r>
            <w:proofErr w:type="gramEnd"/>
            <w:r w:rsidRPr="006459A1">
              <w:rPr>
                <w:rFonts w:ascii="Times New Roman" w:eastAsia="Times New Roman" w:hAnsi="Times New Roman" w:cs="Times New Roman"/>
                <w:sz w:val="20"/>
                <w:szCs w:val="20"/>
                <w:lang w:val="en-US"/>
              </w:rPr>
              <w:t xml:space="preserve"> nivel local , raional, municipal, naţional şi internaţional, organizează şi  desfăşoară diverse activităţi educaţionale în parteneriat cu reprezentanţii sectorului. Exemplele sunt proiectul Educația Online, Școala orașului verde, UNESCO, FIRST LEGO League Challenge  Cargo, Grecu AR și etc.</w:t>
            </w:r>
          </w:p>
        </w:tc>
      </w:tr>
      <w:tr w:rsidR="006459A1" w:rsidRPr="006459A1" w:rsidTr="00854EDC">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Pondere și punctaj acordat</w:t>
            </w:r>
          </w:p>
        </w:tc>
        <w:tc>
          <w:tcPr>
            <w:tcW w:w="234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Pondere: 60%</w:t>
            </w:r>
          </w:p>
        </w:tc>
        <w:tc>
          <w:tcPr>
            <w:tcW w:w="3800"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Autoevaluare conform criteriilor: 3</w:t>
            </w:r>
          </w:p>
        </w:tc>
        <w:tc>
          <w:tcPr>
            <w:tcW w:w="2884" w:type="dxa"/>
            <w:tcBorders>
              <w:top w:val="nil"/>
              <w:left w:val="nil"/>
              <w:bottom w:val="single" w:sz="4" w:space="0" w:color="auto"/>
              <w:right w:val="single" w:sz="4" w:space="0" w:color="auto"/>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sz w:val="20"/>
                <w:szCs w:val="20"/>
              </w:rPr>
            </w:pPr>
            <w:r w:rsidRPr="006459A1">
              <w:rPr>
                <w:rFonts w:ascii="Times New Roman" w:eastAsia="Times New Roman" w:hAnsi="Times New Roman" w:cs="Times New Roman"/>
                <w:sz w:val="20"/>
                <w:szCs w:val="20"/>
              </w:rPr>
              <w:t>Punctaj acordat: 3</w:t>
            </w:r>
          </w:p>
        </w:tc>
      </w:tr>
    </w:tbl>
    <w:p w:rsidR="006459A1" w:rsidRDefault="006459A1" w:rsidP="006459A1">
      <w:pPr>
        <w:jc w:val="center"/>
      </w:pPr>
    </w:p>
    <w:p w:rsidR="006459A1" w:rsidRPr="006459A1" w:rsidRDefault="006459A1" w:rsidP="006459A1">
      <w:pPr>
        <w:tabs>
          <w:tab w:val="left" w:pos="1100"/>
        </w:tabs>
      </w:pPr>
      <w:r>
        <w:tab/>
      </w:r>
    </w:p>
    <w:tbl>
      <w:tblPr>
        <w:tblW w:w="10528" w:type="dxa"/>
        <w:tblInd w:w="94" w:type="dxa"/>
        <w:tblLayout w:type="fixed"/>
        <w:tblLook w:val="04A0"/>
      </w:tblPr>
      <w:tblGrid>
        <w:gridCol w:w="2140"/>
        <w:gridCol w:w="2260"/>
        <w:gridCol w:w="2000"/>
        <w:gridCol w:w="1411"/>
        <w:gridCol w:w="1417"/>
        <w:gridCol w:w="1300"/>
      </w:tblGrid>
      <w:tr w:rsidR="006459A1" w:rsidRPr="006459A1" w:rsidTr="00BC7265">
        <w:trPr>
          <w:trHeight w:val="255"/>
        </w:trPr>
        <w:tc>
          <w:tcPr>
            <w:tcW w:w="2140"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2260"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2000"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1411"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1417"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1300"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r>
      <w:tr w:rsidR="006459A1" w:rsidRPr="006459A1" w:rsidTr="00BC7265">
        <w:trPr>
          <w:trHeight w:val="510"/>
        </w:trPr>
        <w:tc>
          <w:tcPr>
            <w:tcW w:w="21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Domeniul</w:t>
            </w:r>
          </w:p>
        </w:tc>
        <w:tc>
          <w:tcPr>
            <w:tcW w:w="2260" w:type="dxa"/>
            <w:tcBorders>
              <w:top w:val="single" w:sz="4" w:space="0" w:color="auto"/>
              <w:left w:val="nil"/>
              <w:bottom w:val="single" w:sz="4" w:space="0" w:color="auto"/>
              <w:right w:val="single" w:sz="4" w:space="0" w:color="auto"/>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Indicatori</w:t>
            </w:r>
          </w:p>
        </w:tc>
        <w:tc>
          <w:tcPr>
            <w:tcW w:w="2000" w:type="dxa"/>
            <w:tcBorders>
              <w:top w:val="single" w:sz="4" w:space="0" w:color="auto"/>
              <w:left w:val="nil"/>
              <w:bottom w:val="single" w:sz="4" w:space="0" w:color="auto"/>
              <w:right w:val="single" w:sz="4" w:space="0" w:color="auto"/>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Criterii</w:t>
            </w:r>
          </w:p>
        </w:tc>
        <w:tc>
          <w:tcPr>
            <w:tcW w:w="1411" w:type="dxa"/>
            <w:tcBorders>
              <w:top w:val="single" w:sz="4" w:space="0" w:color="auto"/>
              <w:left w:val="nil"/>
              <w:bottom w:val="single" w:sz="4" w:space="0" w:color="auto"/>
              <w:right w:val="single" w:sz="4" w:space="0" w:color="auto"/>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Pondere</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Punctaj autoevaluare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Punctaj total autoevaluare</w:t>
            </w:r>
          </w:p>
        </w:tc>
      </w:tr>
      <w:tr w:rsidR="00613F79" w:rsidRPr="006459A1" w:rsidTr="00BC7265">
        <w:trPr>
          <w:trHeight w:val="300"/>
        </w:trPr>
        <w:tc>
          <w:tcPr>
            <w:tcW w:w="2140" w:type="dxa"/>
            <w:vMerge w:val="restart"/>
            <w:tcBorders>
              <w:top w:val="nil"/>
              <w:left w:val="single" w:sz="4" w:space="0" w:color="auto"/>
              <w:bottom w:val="single" w:sz="4" w:space="0" w:color="auto"/>
              <w:right w:val="single" w:sz="4" w:space="0" w:color="auto"/>
            </w:tcBorders>
            <w:shd w:val="clear" w:color="auto" w:fill="auto"/>
            <w:hideMark/>
          </w:tcPr>
          <w:p w:rsidR="00613F79" w:rsidRPr="006459A1" w:rsidRDefault="00613F79" w:rsidP="006459A1">
            <w:pPr>
              <w:spacing w:after="0" w:line="240" w:lineRule="auto"/>
              <w:jc w:val="center"/>
              <w:rPr>
                <w:rFonts w:ascii="Times New Roman" w:eastAsia="Times New Roman" w:hAnsi="Times New Roman" w:cs="Times New Roman"/>
                <w:b/>
                <w:bCs/>
                <w:color w:val="000000"/>
                <w:sz w:val="20"/>
                <w:szCs w:val="20"/>
                <w:lang w:val="en-US"/>
              </w:rPr>
            </w:pPr>
            <w:r w:rsidRPr="006459A1">
              <w:rPr>
                <w:rFonts w:ascii="Times New Roman" w:eastAsia="Times New Roman" w:hAnsi="Times New Roman" w:cs="Times New Roman"/>
                <w:b/>
                <w:bCs/>
                <w:color w:val="000000"/>
                <w:sz w:val="20"/>
                <w:szCs w:val="20"/>
                <w:lang w:val="en-US"/>
              </w:rPr>
              <w:t>Domeniul 1 viziune și strategii  - 10 p.</w:t>
            </w:r>
          </w:p>
        </w:tc>
        <w:tc>
          <w:tcPr>
            <w:tcW w:w="2260" w:type="dxa"/>
            <w:vMerge w:val="restart"/>
            <w:tcBorders>
              <w:top w:val="nil"/>
              <w:left w:val="single" w:sz="4" w:space="0" w:color="auto"/>
              <w:bottom w:val="single" w:sz="4" w:space="0" w:color="auto"/>
              <w:right w:val="single" w:sz="4" w:space="0" w:color="auto"/>
            </w:tcBorders>
            <w:shd w:val="clear" w:color="auto" w:fill="auto"/>
            <w:vAlign w:val="bottom"/>
            <w:hideMark/>
          </w:tcPr>
          <w:p w:rsidR="00613F79" w:rsidRPr="006459A1" w:rsidRDefault="00613F79"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 xml:space="preserve">Indicator 1.1. </w:t>
            </w:r>
          </w:p>
        </w:tc>
        <w:tc>
          <w:tcPr>
            <w:tcW w:w="2000" w:type="dxa"/>
            <w:tcBorders>
              <w:top w:val="nil"/>
              <w:left w:val="nil"/>
              <w:bottom w:val="single" w:sz="4" w:space="0" w:color="auto"/>
              <w:right w:val="single" w:sz="4" w:space="0" w:color="auto"/>
            </w:tcBorders>
            <w:shd w:val="clear" w:color="auto" w:fill="auto"/>
            <w:vAlign w:val="bottom"/>
            <w:hideMark/>
          </w:tcPr>
          <w:p w:rsidR="00613F79" w:rsidRPr="006459A1" w:rsidRDefault="00613F79"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Criteriul 1.1.1.</w:t>
            </w:r>
          </w:p>
        </w:tc>
        <w:tc>
          <w:tcPr>
            <w:tcW w:w="1411" w:type="dxa"/>
            <w:tcBorders>
              <w:top w:val="nil"/>
              <w:left w:val="nil"/>
              <w:bottom w:val="single" w:sz="4" w:space="0" w:color="auto"/>
              <w:right w:val="single" w:sz="4" w:space="0" w:color="auto"/>
            </w:tcBorders>
            <w:shd w:val="clear" w:color="auto" w:fill="auto"/>
            <w:vAlign w:val="bottom"/>
            <w:hideMark/>
          </w:tcPr>
          <w:p w:rsidR="00613F79" w:rsidRPr="006459A1" w:rsidRDefault="00613F79" w:rsidP="006459A1">
            <w:pPr>
              <w:spacing w:after="0" w:line="240" w:lineRule="auto"/>
              <w:jc w:val="center"/>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3</w:t>
            </w:r>
          </w:p>
        </w:tc>
        <w:tc>
          <w:tcPr>
            <w:tcW w:w="1417" w:type="dxa"/>
            <w:tcBorders>
              <w:top w:val="nil"/>
              <w:left w:val="nil"/>
              <w:bottom w:val="single" w:sz="4" w:space="0" w:color="auto"/>
              <w:right w:val="single" w:sz="4" w:space="0" w:color="auto"/>
            </w:tcBorders>
            <w:shd w:val="clear" w:color="auto" w:fill="auto"/>
            <w:vAlign w:val="bottom"/>
            <w:hideMark/>
          </w:tcPr>
          <w:p w:rsidR="00613F79" w:rsidRPr="00901CBF" w:rsidRDefault="00613F79" w:rsidP="00507072">
            <w:pPr>
              <w:spacing w:after="0" w:line="240" w:lineRule="auto"/>
              <w:jc w:val="center"/>
              <w:rPr>
                <w:rFonts w:ascii="Times New Roman" w:eastAsia="Times New Roman" w:hAnsi="Times New Roman" w:cs="Times New Roman"/>
                <w:color w:val="000000"/>
                <w:sz w:val="20"/>
                <w:szCs w:val="20"/>
              </w:rPr>
            </w:pPr>
            <w:r w:rsidRPr="00901CBF">
              <w:rPr>
                <w:rFonts w:ascii="Times New Roman" w:eastAsia="Times New Roman" w:hAnsi="Times New Roman" w:cs="Times New Roman"/>
                <w:color w:val="000000"/>
                <w:sz w:val="20"/>
                <w:szCs w:val="20"/>
              </w:rPr>
              <w:t>3</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613F79" w:rsidRPr="00901CBF" w:rsidRDefault="00613F79" w:rsidP="00507072">
            <w:pPr>
              <w:spacing w:after="0" w:line="240" w:lineRule="auto"/>
              <w:jc w:val="center"/>
              <w:rPr>
                <w:rFonts w:ascii="Times New Roman" w:eastAsia="Times New Roman" w:hAnsi="Times New Roman" w:cs="Times New Roman"/>
                <w:color w:val="000000"/>
                <w:sz w:val="20"/>
                <w:szCs w:val="20"/>
              </w:rPr>
            </w:pPr>
            <w:r w:rsidRPr="00901CBF">
              <w:rPr>
                <w:rFonts w:ascii="Times New Roman" w:eastAsia="Times New Roman" w:hAnsi="Times New Roman" w:cs="Times New Roman"/>
                <w:color w:val="000000"/>
                <w:sz w:val="20"/>
                <w:szCs w:val="20"/>
              </w:rPr>
              <w:t>10</w:t>
            </w:r>
          </w:p>
        </w:tc>
      </w:tr>
      <w:tr w:rsidR="00613F79" w:rsidRPr="006459A1" w:rsidTr="00BC7265">
        <w:trPr>
          <w:trHeight w:val="300"/>
        </w:trPr>
        <w:tc>
          <w:tcPr>
            <w:tcW w:w="2140" w:type="dxa"/>
            <w:vMerge/>
            <w:tcBorders>
              <w:top w:val="nil"/>
              <w:left w:val="single" w:sz="4" w:space="0" w:color="auto"/>
              <w:bottom w:val="single" w:sz="4" w:space="0" w:color="auto"/>
              <w:right w:val="single" w:sz="4" w:space="0" w:color="auto"/>
            </w:tcBorders>
            <w:vAlign w:val="center"/>
            <w:hideMark/>
          </w:tcPr>
          <w:p w:rsidR="00613F79" w:rsidRPr="006459A1" w:rsidRDefault="00613F79" w:rsidP="006459A1">
            <w:pPr>
              <w:spacing w:after="0" w:line="240" w:lineRule="auto"/>
              <w:rPr>
                <w:rFonts w:ascii="Times New Roman" w:eastAsia="Times New Roman" w:hAnsi="Times New Roman" w:cs="Times New Roman"/>
                <w:b/>
                <w:bCs/>
                <w:color w:val="000000"/>
                <w:sz w:val="20"/>
                <w:szCs w:val="20"/>
              </w:rPr>
            </w:pPr>
          </w:p>
        </w:tc>
        <w:tc>
          <w:tcPr>
            <w:tcW w:w="2260" w:type="dxa"/>
            <w:vMerge/>
            <w:tcBorders>
              <w:top w:val="nil"/>
              <w:left w:val="single" w:sz="4" w:space="0" w:color="auto"/>
              <w:bottom w:val="single" w:sz="4" w:space="0" w:color="auto"/>
              <w:right w:val="single" w:sz="4" w:space="0" w:color="auto"/>
            </w:tcBorders>
            <w:vAlign w:val="center"/>
            <w:hideMark/>
          </w:tcPr>
          <w:p w:rsidR="00613F79" w:rsidRPr="006459A1" w:rsidRDefault="00613F79" w:rsidP="006459A1">
            <w:pPr>
              <w:spacing w:after="0" w:line="240" w:lineRule="auto"/>
              <w:rPr>
                <w:rFonts w:ascii="Times New Roman" w:eastAsia="Times New Roman" w:hAnsi="Times New Roman" w:cs="Times New Roman"/>
                <w:color w:val="000000"/>
                <w:sz w:val="20"/>
                <w:szCs w:val="20"/>
              </w:rPr>
            </w:pPr>
          </w:p>
        </w:tc>
        <w:tc>
          <w:tcPr>
            <w:tcW w:w="2000" w:type="dxa"/>
            <w:tcBorders>
              <w:top w:val="nil"/>
              <w:left w:val="nil"/>
              <w:bottom w:val="single" w:sz="4" w:space="0" w:color="auto"/>
              <w:right w:val="single" w:sz="4" w:space="0" w:color="auto"/>
            </w:tcBorders>
            <w:shd w:val="clear" w:color="auto" w:fill="auto"/>
            <w:vAlign w:val="bottom"/>
            <w:hideMark/>
          </w:tcPr>
          <w:p w:rsidR="00613F79" w:rsidRPr="006459A1" w:rsidRDefault="00613F79"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Criteriul 1.1.2.</w:t>
            </w:r>
          </w:p>
        </w:tc>
        <w:tc>
          <w:tcPr>
            <w:tcW w:w="1411" w:type="dxa"/>
            <w:tcBorders>
              <w:top w:val="nil"/>
              <w:left w:val="nil"/>
              <w:bottom w:val="single" w:sz="4" w:space="0" w:color="auto"/>
              <w:right w:val="single" w:sz="4" w:space="0" w:color="auto"/>
            </w:tcBorders>
            <w:shd w:val="clear" w:color="auto" w:fill="auto"/>
            <w:vAlign w:val="bottom"/>
            <w:hideMark/>
          </w:tcPr>
          <w:p w:rsidR="00613F79" w:rsidRPr="006459A1" w:rsidRDefault="00613F79" w:rsidP="006459A1">
            <w:pPr>
              <w:spacing w:after="0" w:line="240" w:lineRule="auto"/>
              <w:jc w:val="center"/>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2</w:t>
            </w:r>
          </w:p>
        </w:tc>
        <w:tc>
          <w:tcPr>
            <w:tcW w:w="1417" w:type="dxa"/>
            <w:tcBorders>
              <w:top w:val="nil"/>
              <w:left w:val="nil"/>
              <w:bottom w:val="single" w:sz="4" w:space="0" w:color="auto"/>
              <w:right w:val="single" w:sz="4" w:space="0" w:color="auto"/>
            </w:tcBorders>
            <w:shd w:val="clear" w:color="auto" w:fill="auto"/>
            <w:vAlign w:val="bottom"/>
            <w:hideMark/>
          </w:tcPr>
          <w:p w:rsidR="00613F79" w:rsidRPr="00901CBF" w:rsidRDefault="00613F79" w:rsidP="00507072">
            <w:pPr>
              <w:spacing w:after="0" w:line="240" w:lineRule="auto"/>
              <w:jc w:val="center"/>
              <w:rPr>
                <w:rFonts w:ascii="Times New Roman" w:eastAsia="Times New Roman" w:hAnsi="Times New Roman" w:cs="Times New Roman"/>
                <w:color w:val="000000"/>
                <w:sz w:val="20"/>
                <w:szCs w:val="20"/>
              </w:rPr>
            </w:pPr>
            <w:r w:rsidRPr="00901CBF">
              <w:rPr>
                <w:rFonts w:ascii="Times New Roman" w:eastAsia="Times New Roman" w:hAnsi="Times New Roman" w:cs="Times New Roman"/>
                <w:color w:val="000000"/>
                <w:sz w:val="20"/>
                <w:szCs w:val="20"/>
              </w:rPr>
              <w:t>2</w:t>
            </w:r>
          </w:p>
        </w:tc>
        <w:tc>
          <w:tcPr>
            <w:tcW w:w="1300" w:type="dxa"/>
            <w:vMerge/>
            <w:tcBorders>
              <w:top w:val="nil"/>
              <w:left w:val="single" w:sz="4" w:space="0" w:color="auto"/>
              <w:bottom w:val="single" w:sz="4" w:space="0" w:color="auto"/>
              <w:right w:val="single" w:sz="4" w:space="0" w:color="auto"/>
            </w:tcBorders>
            <w:vAlign w:val="center"/>
            <w:hideMark/>
          </w:tcPr>
          <w:p w:rsidR="00613F79" w:rsidRPr="006459A1" w:rsidRDefault="00613F79" w:rsidP="006459A1">
            <w:pPr>
              <w:spacing w:after="0" w:line="240" w:lineRule="auto"/>
              <w:rPr>
                <w:rFonts w:ascii="Times New Roman" w:eastAsia="Times New Roman" w:hAnsi="Times New Roman" w:cs="Times New Roman"/>
                <w:color w:val="000000"/>
                <w:sz w:val="20"/>
                <w:szCs w:val="20"/>
              </w:rPr>
            </w:pPr>
          </w:p>
        </w:tc>
      </w:tr>
      <w:tr w:rsidR="00613F79" w:rsidRPr="006459A1" w:rsidTr="00BC7265">
        <w:trPr>
          <w:trHeight w:val="300"/>
        </w:trPr>
        <w:tc>
          <w:tcPr>
            <w:tcW w:w="2140" w:type="dxa"/>
            <w:vMerge/>
            <w:tcBorders>
              <w:top w:val="nil"/>
              <w:left w:val="single" w:sz="4" w:space="0" w:color="auto"/>
              <w:bottom w:val="single" w:sz="4" w:space="0" w:color="auto"/>
              <w:right w:val="single" w:sz="4" w:space="0" w:color="auto"/>
            </w:tcBorders>
            <w:vAlign w:val="center"/>
            <w:hideMark/>
          </w:tcPr>
          <w:p w:rsidR="00613F79" w:rsidRPr="006459A1" w:rsidRDefault="00613F79" w:rsidP="006459A1">
            <w:pPr>
              <w:spacing w:after="0" w:line="240" w:lineRule="auto"/>
              <w:rPr>
                <w:rFonts w:ascii="Times New Roman" w:eastAsia="Times New Roman" w:hAnsi="Times New Roman" w:cs="Times New Roman"/>
                <w:b/>
                <w:bCs/>
                <w:color w:val="000000"/>
                <w:sz w:val="20"/>
                <w:szCs w:val="20"/>
              </w:rPr>
            </w:pPr>
          </w:p>
        </w:tc>
        <w:tc>
          <w:tcPr>
            <w:tcW w:w="2260" w:type="dxa"/>
            <w:vMerge w:val="restart"/>
            <w:tcBorders>
              <w:top w:val="nil"/>
              <w:left w:val="single" w:sz="4" w:space="0" w:color="auto"/>
              <w:bottom w:val="single" w:sz="4" w:space="0" w:color="auto"/>
              <w:right w:val="single" w:sz="4" w:space="0" w:color="auto"/>
            </w:tcBorders>
            <w:shd w:val="clear" w:color="auto" w:fill="auto"/>
            <w:vAlign w:val="bottom"/>
            <w:hideMark/>
          </w:tcPr>
          <w:p w:rsidR="00613F79" w:rsidRPr="006459A1" w:rsidRDefault="00613F79"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 xml:space="preserve">Indicator 1.2. </w:t>
            </w:r>
          </w:p>
        </w:tc>
        <w:tc>
          <w:tcPr>
            <w:tcW w:w="2000" w:type="dxa"/>
            <w:tcBorders>
              <w:top w:val="nil"/>
              <w:left w:val="nil"/>
              <w:bottom w:val="single" w:sz="4" w:space="0" w:color="auto"/>
              <w:right w:val="single" w:sz="4" w:space="0" w:color="auto"/>
            </w:tcBorders>
            <w:shd w:val="clear" w:color="auto" w:fill="auto"/>
            <w:vAlign w:val="bottom"/>
            <w:hideMark/>
          </w:tcPr>
          <w:p w:rsidR="00613F79" w:rsidRPr="006459A1" w:rsidRDefault="00613F79"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Criteriul 1.2.1.</w:t>
            </w:r>
          </w:p>
        </w:tc>
        <w:tc>
          <w:tcPr>
            <w:tcW w:w="1411" w:type="dxa"/>
            <w:tcBorders>
              <w:top w:val="nil"/>
              <w:left w:val="nil"/>
              <w:bottom w:val="single" w:sz="4" w:space="0" w:color="auto"/>
              <w:right w:val="single" w:sz="4" w:space="0" w:color="auto"/>
            </w:tcBorders>
            <w:shd w:val="clear" w:color="auto" w:fill="auto"/>
            <w:vAlign w:val="bottom"/>
            <w:hideMark/>
          </w:tcPr>
          <w:p w:rsidR="00613F79" w:rsidRPr="006459A1" w:rsidRDefault="00613F79" w:rsidP="006459A1">
            <w:pPr>
              <w:spacing w:after="0" w:line="240" w:lineRule="auto"/>
              <w:jc w:val="center"/>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1</w:t>
            </w:r>
          </w:p>
        </w:tc>
        <w:tc>
          <w:tcPr>
            <w:tcW w:w="1417" w:type="dxa"/>
            <w:tcBorders>
              <w:top w:val="nil"/>
              <w:left w:val="nil"/>
              <w:bottom w:val="single" w:sz="4" w:space="0" w:color="auto"/>
              <w:right w:val="single" w:sz="4" w:space="0" w:color="auto"/>
            </w:tcBorders>
            <w:shd w:val="clear" w:color="auto" w:fill="auto"/>
            <w:vAlign w:val="bottom"/>
            <w:hideMark/>
          </w:tcPr>
          <w:p w:rsidR="00613F79" w:rsidRPr="00901CBF" w:rsidRDefault="00613F79" w:rsidP="00507072">
            <w:pPr>
              <w:spacing w:after="0" w:line="240" w:lineRule="auto"/>
              <w:jc w:val="center"/>
              <w:rPr>
                <w:rFonts w:ascii="Times New Roman" w:eastAsia="Times New Roman" w:hAnsi="Times New Roman" w:cs="Times New Roman"/>
                <w:color w:val="000000"/>
                <w:sz w:val="20"/>
                <w:szCs w:val="20"/>
              </w:rPr>
            </w:pPr>
            <w:r w:rsidRPr="00901CBF">
              <w:rPr>
                <w:rFonts w:ascii="Times New Roman" w:eastAsia="Times New Roman" w:hAnsi="Times New Roman" w:cs="Times New Roman"/>
                <w:color w:val="000000"/>
                <w:sz w:val="20"/>
                <w:szCs w:val="20"/>
              </w:rPr>
              <w:t>1</w:t>
            </w:r>
          </w:p>
        </w:tc>
        <w:tc>
          <w:tcPr>
            <w:tcW w:w="1300" w:type="dxa"/>
            <w:vMerge/>
            <w:tcBorders>
              <w:top w:val="nil"/>
              <w:left w:val="single" w:sz="4" w:space="0" w:color="auto"/>
              <w:bottom w:val="single" w:sz="4" w:space="0" w:color="auto"/>
              <w:right w:val="single" w:sz="4" w:space="0" w:color="auto"/>
            </w:tcBorders>
            <w:vAlign w:val="center"/>
            <w:hideMark/>
          </w:tcPr>
          <w:p w:rsidR="00613F79" w:rsidRPr="006459A1" w:rsidRDefault="00613F79" w:rsidP="006459A1">
            <w:pPr>
              <w:spacing w:after="0" w:line="240" w:lineRule="auto"/>
              <w:rPr>
                <w:rFonts w:ascii="Times New Roman" w:eastAsia="Times New Roman" w:hAnsi="Times New Roman" w:cs="Times New Roman"/>
                <w:color w:val="000000"/>
                <w:sz w:val="20"/>
                <w:szCs w:val="20"/>
              </w:rPr>
            </w:pPr>
          </w:p>
        </w:tc>
      </w:tr>
      <w:tr w:rsidR="00613F79" w:rsidRPr="006459A1" w:rsidTr="00BC7265">
        <w:trPr>
          <w:trHeight w:val="300"/>
        </w:trPr>
        <w:tc>
          <w:tcPr>
            <w:tcW w:w="2140" w:type="dxa"/>
            <w:vMerge/>
            <w:tcBorders>
              <w:top w:val="nil"/>
              <w:left w:val="single" w:sz="4" w:space="0" w:color="auto"/>
              <w:bottom w:val="single" w:sz="4" w:space="0" w:color="auto"/>
              <w:right w:val="single" w:sz="4" w:space="0" w:color="auto"/>
            </w:tcBorders>
            <w:vAlign w:val="center"/>
            <w:hideMark/>
          </w:tcPr>
          <w:p w:rsidR="00613F79" w:rsidRPr="006459A1" w:rsidRDefault="00613F79" w:rsidP="006459A1">
            <w:pPr>
              <w:spacing w:after="0" w:line="240" w:lineRule="auto"/>
              <w:rPr>
                <w:rFonts w:ascii="Times New Roman" w:eastAsia="Times New Roman" w:hAnsi="Times New Roman" w:cs="Times New Roman"/>
                <w:b/>
                <w:bCs/>
                <w:color w:val="000000"/>
                <w:sz w:val="20"/>
                <w:szCs w:val="20"/>
              </w:rPr>
            </w:pPr>
          </w:p>
        </w:tc>
        <w:tc>
          <w:tcPr>
            <w:tcW w:w="2260" w:type="dxa"/>
            <w:vMerge/>
            <w:tcBorders>
              <w:top w:val="nil"/>
              <w:left w:val="single" w:sz="4" w:space="0" w:color="auto"/>
              <w:bottom w:val="single" w:sz="4" w:space="0" w:color="auto"/>
              <w:right w:val="single" w:sz="4" w:space="0" w:color="auto"/>
            </w:tcBorders>
            <w:vAlign w:val="center"/>
            <w:hideMark/>
          </w:tcPr>
          <w:p w:rsidR="00613F79" w:rsidRPr="006459A1" w:rsidRDefault="00613F79" w:rsidP="006459A1">
            <w:pPr>
              <w:spacing w:after="0" w:line="240" w:lineRule="auto"/>
              <w:rPr>
                <w:rFonts w:ascii="Times New Roman" w:eastAsia="Times New Roman" w:hAnsi="Times New Roman" w:cs="Times New Roman"/>
                <w:color w:val="000000"/>
                <w:sz w:val="20"/>
                <w:szCs w:val="20"/>
              </w:rPr>
            </w:pPr>
          </w:p>
        </w:tc>
        <w:tc>
          <w:tcPr>
            <w:tcW w:w="2000" w:type="dxa"/>
            <w:tcBorders>
              <w:top w:val="nil"/>
              <w:left w:val="nil"/>
              <w:bottom w:val="single" w:sz="4" w:space="0" w:color="auto"/>
              <w:right w:val="single" w:sz="4" w:space="0" w:color="auto"/>
            </w:tcBorders>
            <w:shd w:val="clear" w:color="auto" w:fill="auto"/>
            <w:vAlign w:val="bottom"/>
            <w:hideMark/>
          </w:tcPr>
          <w:p w:rsidR="00613F79" w:rsidRPr="006459A1" w:rsidRDefault="00613F79"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Criteriul 1.2.2.</w:t>
            </w:r>
          </w:p>
        </w:tc>
        <w:tc>
          <w:tcPr>
            <w:tcW w:w="1411" w:type="dxa"/>
            <w:tcBorders>
              <w:top w:val="nil"/>
              <w:left w:val="nil"/>
              <w:bottom w:val="single" w:sz="4" w:space="0" w:color="auto"/>
              <w:right w:val="single" w:sz="4" w:space="0" w:color="auto"/>
            </w:tcBorders>
            <w:shd w:val="clear" w:color="auto" w:fill="auto"/>
            <w:vAlign w:val="bottom"/>
            <w:hideMark/>
          </w:tcPr>
          <w:p w:rsidR="00613F79" w:rsidRPr="006459A1" w:rsidRDefault="00613F79" w:rsidP="006459A1">
            <w:pPr>
              <w:spacing w:after="0" w:line="240" w:lineRule="auto"/>
              <w:jc w:val="center"/>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2</w:t>
            </w:r>
          </w:p>
        </w:tc>
        <w:tc>
          <w:tcPr>
            <w:tcW w:w="1417" w:type="dxa"/>
            <w:tcBorders>
              <w:top w:val="nil"/>
              <w:left w:val="nil"/>
              <w:bottom w:val="single" w:sz="4" w:space="0" w:color="auto"/>
              <w:right w:val="single" w:sz="4" w:space="0" w:color="auto"/>
            </w:tcBorders>
            <w:shd w:val="clear" w:color="auto" w:fill="auto"/>
            <w:vAlign w:val="bottom"/>
            <w:hideMark/>
          </w:tcPr>
          <w:p w:rsidR="00613F79" w:rsidRPr="00901CBF" w:rsidRDefault="00613F79" w:rsidP="00507072">
            <w:pPr>
              <w:spacing w:after="0" w:line="240" w:lineRule="auto"/>
              <w:jc w:val="center"/>
              <w:rPr>
                <w:rFonts w:ascii="Times New Roman" w:eastAsia="Times New Roman" w:hAnsi="Times New Roman" w:cs="Times New Roman"/>
                <w:color w:val="000000"/>
                <w:sz w:val="20"/>
                <w:szCs w:val="20"/>
              </w:rPr>
            </w:pPr>
            <w:r w:rsidRPr="00901CBF">
              <w:rPr>
                <w:rFonts w:ascii="Times New Roman" w:eastAsia="Times New Roman" w:hAnsi="Times New Roman" w:cs="Times New Roman"/>
                <w:color w:val="000000"/>
                <w:sz w:val="20"/>
                <w:szCs w:val="20"/>
              </w:rPr>
              <w:t>2</w:t>
            </w:r>
          </w:p>
        </w:tc>
        <w:tc>
          <w:tcPr>
            <w:tcW w:w="1300" w:type="dxa"/>
            <w:vMerge/>
            <w:tcBorders>
              <w:top w:val="nil"/>
              <w:left w:val="single" w:sz="4" w:space="0" w:color="auto"/>
              <w:bottom w:val="single" w:sz="4" w:space="0" w:color="auto"/>
              <w:right w:val="single" w:sz="4" w:space="0" w:color="auto"/>
            </w:tcBorders>
            <w:vAlign w:val="center"/>
            <w:hideMark/>
          </w:tcPr>
          <w:p w:rsidR="00613F79" w:rsidRPr="006459A1" w:rsidRDefault="00613F79" w:rsidP="006459A1">
            <w:pPr>
              <w:spacing w:after="0" w:line="240" w:lineRule="auto"/>
              <w:rPr>
                <w:rFonts w:ascii="Times New Roman" w:eastAsia="Times New Roman" w:hAnsi="Times New Roman" w:cs="Times New Roman"/>
                <w:color w:val="000000"/>
                <w:sz w:val="20"/>
                <w:szCs w:val="20"/>
              </w:rPr>
            </w:pPr>
          </w:p>
        </w:tc>
      </w:tr>
      <w:tr w:rsidR="00613F79" w:rsidRPr="006459A1" w:rsidTr="00BC7265">
        <w:trPr>
          <w:trHeight w:val="300"/>
        </w:trPr>
        <w:tc>
          <w:tcPr>
            <w:tcW w:w="2140" w:type="dxa"/>
            <w:vMerge/>
            <w:tcBorders>
              <w:top w:val="nil"/>
              <w:left w:val="single" w:sz="4" w:space="0" w:color="auto"/>
              <w:bottom w:val="single" w:sz="4" w:space="0" w:color="auto"/>
              <w:right w:val="single" w:sz="4" w:space="0" w:color="auto"/>
            </w:tcBorders>
            <w:vAlign w:val="center"/>
            <w:hideMark/>
          </w:tcPr>
          <w:p w:rsidR="00613F79" w:rsidRPr="006459A1" w:rsidRDefault="00613F79" w:rsidP="006459A1">
            <w:pPr>
              <w:spacing w:after="0" w:line="240" w:lineRule="auto"/>
              <w:rPr>
                <w:rFonts w:ascii="Times New Roman" w:eastAsia="Times New Roman" w:hAnsi="Times New Roman" w:cs="Times New Roman"/>
                <w:b/>
                <w:bCs/>
                <w:color w:val="000000"/>
                <w:sz w:val="20"/>
                <w:szCs w:val="20"/>
              </w:rPr>
            </w:pPr>
          </w:p>
        </w:tc>
        <w:tc>
          <w:tcPr>
            <w:tcW w:w="2260" w:type="dxa"/>
            <w:tcBorders>
              <w:top w:val="nil"/>
              <w:left w:val="nil"/>
              <w:bottom w:val="single" w:sz="4" w:space="0" w:color="auto"/>
              <w:right w:val="single" w:sz="4" w:space="0" w:color="auto"/>
            </w:tcBorders>
            <w:shd w:val="clear" w:color="auto" w:fill="auto"/>
            <w:vAlign w:val="bottom"/>
            <w:hideMark/>
          </w:tcPr>
          <w:p w:rsidR="00613F79" w:rsidRPr="006459A1" w:rsidRDefault="00613F79"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 xml:space="preserve">Indicator 1.3. </w:t>
            </w:r>
          </w:p>
        </w:tc>
        <w:tc>
          <w:tcPr>
            <w:tcW w:w="2000" w:type="dxa"/>
            <w:tcBorders>
              <w:top w:val="nil"/>
              <w:left w:val="nil"/>
              <w:bottom w:val="single" w:sz="4" w:space="0" w:color="auto"/>
              <w:right w:val="single" w:sz="4" w:space="0" w:color="auto"/>
            </w:tcBorders>
            <w:shd w:val="clear" w:color="auto" w:fill="auto"/>
            <w:vAlign w:val="bottom"/>
            <w:hideMark/>
          </w:tcPr>
          <w:p w:rsidR="00613F79" w:rsidRPr="006459A1" w:rsidRDefault="00613F79"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Criteriul 1.3.1.</w:t>
            </w:r>
          </w:p>
        </w:tc>
        <w:tc>
          <w:tcPr>
            <w:tcW w:w="1411" w:type="dxa"/>
            <w:tcBorders>
              <w:top w:val="nil"/>
              <w:left w:val="nil"/>
              <w:bottom w:val="single" w:sz="4" w:space="0" w:color="auto"/>
              <w:right w:val="single" w:sz="4" w:space="0" w:color="auto"/>
            </w:tcBorders>
            <w:shd w:val="clear" w:color="auto" w:fill="auto"/>
            <w:vAlign w:val="bottom"/>
            <w:hideMark/>
          </w:tcPr>
          <w:p w:rsidR="00613F79" w:rsidRPr="006459A1" w:rsidRDefault="00613F79" w:rsidP="006459A1">
            <w:pPr>
              <w:spacing w:after="0" w:line="240" w:lineRule="auto"/>
              <w:jc w:val="center"/>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2</w:t>
            </w:r>
          </w:p>
        </w:tc>
        <w:tc>
          <w:tcPr>
            <w:tcW w:w="1417" w:type="dxa"/>
            <w:tcBorders>
              <w:top w:val="nil"/>
              <w:left w:val="nil"/>
              <w:bottom w:val="single" w:sz="4" w:space="0" w:color="auto"/>
              <w:right w:val="single" w:sz="4" w:space="0" w:color="auto"/>
            </w:tcBorders>
            <w:shd w:val="clear" w:color="auto" w:fill="auto"/>
            <w:vAlign w:val="bottom"/>
            <w:hideMark/>
          </w:tcPr>
          <w:p w:rsidR="00613F79" w:rsidRPr="00901CBF" w:rsidRDefault="00613F79" w:rsidP="00507072">
            <w:pPr>
              <w:spacing w:after="0" w:line="240" w:lineRule="auto"/>
              <w:jc w:val="center"/>
              <w:rPr>
                <w:rFonts w:ascii="Times New Roman" w:eastAsia="Times New Roman" w:hAnsi="Times New Roman" w:cs="Times New Roman"/>
                <w:color w:val="000000"/>
                <w:sz w:val="20"/>
                <w:szCs w:val="20"/>
              </w:rPr>
            </w:pPr>
            <w:r w:rsidRPr="00901CBF">
              <w:rPr>
                <w:rFonts w:ascii="Times New Roman" w:eastAsia="Times New Roman" w:hAnsi="Times New Roman" w:cs="Times New Roman"/>
                <w:color w:val="000000"/>
                <w:sz w:val="20"/>
                <w:szCs w:val="20"/>
              </w:rPr>
              <w:t>2</w:t>
            </w:r>
          </w:p>
        </w:tc>
        <w:tc>
          <w:tcPr>
            <w:tcW w:w="1300" w:type="dxa"/>
            <w:vMerge/>
            <w:tcBorders>
              <w:top w:val="nil"/>
              <w:left w:val="single" w:sz="4" w:space="0" w:color="auto"/>
              <w:bottom w:val="single" w:sz="4" w:space="0" w:color="auto"/>
              <w:right w:val="single" w:sz="4" w:space="0" w:color="auto"/>
            </w:tcBorders>
            <w:vAlign w:val="center"/>
            <w:hideMark/>
          </w:tcPr>
          <w:p w:rsidR="00613F79" w:rsidRPr="006459A1" w:rsidRDefault="00613F79" w:rsidP="006459A1">
            <w:pPr>
              <w:spacing w:after="0" w:line="240" w:lineRule="auto"/>
              <w:rPr>
                <w:rFonts w:ascii="Times New Roman" w:eastAsia="Times New Roman" w:hAnsi="Times New Roman" w:cs="Times New Roman"/>
                <w:color w:val="000000"/>
                <w:sz w:val="20"/>
                <w:szCs w:val="20"/>
              </w:rPr>
            </w:pPr>
          </w:p>
        </w:tc>
      </w:tr>
      <w:tr w:rsidR="00613F79" w:rsidRPr="006459A1" w:rsidTr="00BC7265">
        <w:trPr>
          <w:trHeight w:val="300"/>
        </w:trPr>
        <w:tc>
          <w:tcPr>
            <w:tcW w:w="2140" w:type="dxa"/>
            <w:vMerge w:val="restart"/>
            <w:tcBorders>
              <w:top w:val="nil"/>
              <w:left w:val="single" w:sz="4" w:space="0" w:color="auto"/>
              <w:bottom w:val="single" w:sz="4" w:space="0" w:color="auto"/>
              <w:right w:val="single" w:sz="4" w:space="0" w:color="auto"/>
            </w:tcBorders>
            <w:shd w:val="clear" w:color="auto" w:fill="auto"/>
            <w:vAlign w:val="center"/>
            <w:hideMark/>
          </w:tcPr>
          <w:p w:rsidR="00613F79" w:rsidRPr="006459A1" w:rsidRDefault="00613F79" w:rsidP="006459A1">
            <w:pPr>
              <w:spacing w:after="0" w:line="240" w:lineRule="auto"/>
              <w:jc w:val="center"/>
              <w:rPr>
                <w:rFonts w:ascii="Times New Roman" w:eastAsia="Times New Roman" w:hAnsi="Times New Roman" w:cs="Times New Roman"/>
                <w:b/>
                <w:bCs/>
                <w:color w:val="000000"/>
                <w:sz w:val="20"/>
                <w:szCs w:val="20"/>
              </w:rPr>
            </w:pPr>
            <w:r w:rsidRPr="006459A1">
              <w:rPr>
                <w:rFonts w:ascii="Times New Roman" w:eastAsia="Times New Roman" w:hAnsi="Times New Roman" w:cs="Times New Roman"/>
                <w:b/>
                <w:bCs/>
                <w:color w:val="000000"/>
                <w:sz w:val="20"/>
                <w:szCs w:val="20"/>
              </w:rPr>
              <w:t>Domeniul 2: Curriculum 6 p.</w:t>
            </w:r>
          </w:p>
        </w:tc>
        <w:tc>
          <w:tcPr>
            <w:tcW w:w="2260" w:type="dxa"/>
            <w:tcBorders>
              <w:top w:val="nil"/>
              <w:left w:val="nil"/>
              <w:bottom w:val="single" w:sz="4" w:space="0" w:color="auto"/>
              <w:right w:val="single" w:sz="4" w:space="0" w:color="auto"/>
            </w:tcBorders>
            <w:shd w:val="clear" w:color="auto" w:fill="auto"/>
            <w:vAlign w:val="bottom"/>
            <w:hideMark/>
          </w:tcPr>
          <w:p w:rsidR="00613F79" w:rsidRPr="006459A1" w:rsidRDefault="00613F79"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Indicator 2.1</w:t>
            </w:r>
          </w:p>
        </w:tc>
        <w:tc>
          <w:tcPr>
            <w:tcW w:w="2000" w:type="dxa"/>
            <w:tcBorders>
              <w:top w:val="nil"/>
              <w:left w:val="nil"/>
              <w:bottom w:val="single" w:sz="4" w:space="0" w:color="auto"/>
              <w:right w:val="single" w:sz="4" w:space="0" w:color="auto"/>
            </w:tcBorders>
            <w:shd w:val="clear" w:color="auto" w:fill="auto"/>
            <w:vAlign w:val="bottom"/>
            <w:hideMark/>
          </w:tcPr>
          <w:p w:rsidR="00613F79" w:rsidRPr="006459A1" w:rsidRDefault="00613F79"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Criteriul 2.1.1.</w:t>
            </w:r>
          </w:p>
        </w:tc>
        <w:tc>
          <w:tcPr>
            <w:tcW w:w="1411" w:type="dxa"/>
            <w:tcBorders>
              <w:top w:val="nil"/>
              <w:left w:val="nil"/>
              <w:bottom w:val="single" w:sz="4" w:space="0" w:color="auto"/>
              <w:right w:val="single" w:sz="4" w:space="0" w:color="auto"/>
            </w:tcBorders>
            <w:shd w:val="clear" w:color="auto" w:fill="auto"/>
            <w:vAlign w:val="bottom"/>
            <w:hideMark/>
          </w:tcPr>
          <w:p w:rsidR="00613F79" w:rsidRPr="006459A1" w:rsidRDefault="00613F79" w:rsidP="006459A1">
            <w:pPr>
              <w:spacing w:after="0" w:line="240" w:lineRule="auto"/>
              <w:jc w:val="center"/>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1</w:t>
            </w:r>
          </w:p>
        </w:tc>
        <w:tc>
          <w:tcPr>
            <w:tcW w:w="1417" w:type="dxa"/>
            <w:tcBorders>
              <w:top w:val="nil"/>
              <w:left w:val="nil"/>
              <w:bottom w:val="single" w:sz="4" w:space="0" w:color="auto"/>
              <w:right w:val="single" w:sz="4" w:space="0" w:color="auto"/>
            </w:tcBorders>
            <w:shd w:val="clear" w:color="auto" w:fill="auto"/>
            <w:vAlign w:val="bottom"/>
            <w:hideMark/>
          </w:tcPr>
          <w:p w:rsidR="00613F79" w:rsidRPr="00901CBF" w:rsidRDefault="00613F79" w:rsidP="00507072">
            <w:pPr>
              <w:spacing w:after="0" w:line="240" w:lineRule="auto"/>
              <w:jc w:val="center"/>
              <w:rPr>
                <w:rFonts w:ascii="Times New Roman" w:eastAsia="Times New Roman" w:hAnsi="Times New Roman" w:cs="Times New Roman"/>
                <w:color w:val="000000"/>
                <w:sz w:val="20"/>
                <w:szCs w:val="20"/>
              </w:rPr>
            </w:pPr>
            <w:r w:rsidRPr="00901CBF">
              <w:rPr>
                <w:rFonts w:ascii="Times New Roman" w:eastAsia="Times New Roman" w:hAnsi="Times New Roman" w:cs="Times New Roman"/>
                <w:color w:val="000000"/>
                <w:sz w:val="20"/>
                <w:szCs w:val="20"/>
              </w:rPr>
              <w:t>2</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613F79" w:rsidRPr="00901CBF" w:rsidRDefault="00613F79" w:rsidP="00507072">
            <w:pPr>
              <w:spacing w:after="0" w:line="240" w:lineRule="auto"/>
              <w:jc w:val="center"/>
              <w:rPr>
                <w:rFonts w:ascii="Times New Roman" w:eastAsia="Times New Roman" w:hAnsi="Times New Roman" w:cs="Times New Roman"/>
                <w:color w:val="000000"/>
                <w:sz w:val="20"/>
                <w:szCs w:val="20"/>
              </w:rPr>
            </w:pPr>
            <w:r w:rsidRPr="00901CBF">
              <w:rPr>
                <w:rFonts w:ascii="Times New Roman" w:eastAsia="Times New Roman" w:hAnsi="Times New Roman" w:cs="Times New Roman"/>
                <w:color w:val="000000"/>
                <w:sz w:val="20"/>
                <w:szCs w:val="20"/>
              </w:rPr>
              <w:t>7</w:t>
            </w:r>
          </w:p>
        </w:tc>
      </w:tr>
      <w:tr w:rsidR="00613F79" w:rsidRPr="006459A1" w:rsidTr="00BC7265">
        <w:trPr>
          <w:trHeight w:val="300"/>
        </w:trPr>
        <w:tc>
          <w:tcPr>
            <w:tcW w:w="2140" w:type="dxa"/>
            <w:vMerge/>
            <w:tcBorders>
              <w:top w:val="nil"/>
              <w:left w:val="single" w:sz="4" w:space="0" w:color="auto"/>
              <w:bottom w:val="single" w:sz="4" w:space="0" w:color="auto"/>
              <w:right w:val="single" w:sz="4" w:space="0" w:color="auto"/>
            </w:tcBorders>
            <w:vAlign w:val="center"/>
            <w:hideMark/>
          </w:tcPr>
          <w:p w:rsidR="00613F79" w:rsidRPr="006459A1" w:rsidRDefault="00613F79" w:rsidP="006459A1">
            <w:pPr>
              <w:spacing w:after="0" w:line="240" w:lineRule="auto"/>
              <w:rPr>
                <w:rFonts w:ascii="Times New Roman" w:eastAsia="Times New Roman" w:hAnsi="Times New Roman" w:cs="Times New Roman"/>
                <w:b/>
                <w:bCs/>
                <w:color w:val="000000"/>
                <w:sz w:val="20"/>
                <w:szCs w:val="20"/>
              </w:rPr>
            </w:pPr>
          </w:p>
        </w:tc>
        <w:tc>
          <w:tcPr>
            <w:tcW w:w="2260" w:type="dxa"/>
            <w:tcBorders>
              <w:top w:val="nil"/>
              <w:left w:val="nil"/>
              <w:bottom w:val="single" w:sz="4" w:space="0" w:color="auto"/>
              <w:right w:val="single" w:sz="4" w:space="0" w:color="auto"/>
            </w:tcBorders>
            <w:shd w:val="clear" w:color="auto" w:fill="auto"/>
            <w:vAlign w:val="bottom"/>
            <w:hideMark/>
          </w:tcPr>
          <w:p w:rsidR="00613F79" w:rsidRPr="006459A1" w:rsidRDefault="00613F79"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Indicator 2.2</w:t>
            </w:r>
          </w:p>
        </w:tc>
        <w:tc>
          <w:tcPr>
            <w:tcW w:w="2000" w:type="dxa"/>
            <w:tcBorders>
              <w:top w:val="nil"/>
              <w:left w:val="nil"/>
              <w:bottom w:val="single" w:sz="4" w:space="0" w:color="auto"/>
              <w:right w:val="single" w:sz="4" w:space="0" w:color="auto"/>
            </w:tcBorders>
            <w:shd w:val="clear" w:color="auto" w:fill="auto"/>
            <w:vAlign w:val="bottom"/>
            <w:hideMark/>
          </w:tcPr>
          <w:p w:rsidR="00613F79" w:rsidRPr="006459A1" w:rsidRDefault="00613F79"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Criteriul 2.2.1.</w:t>
            </w:r>
          </w:p>
        </w:tc>
        <w:tc>
          <w:tcPr>
            <w:tcW w:w="1411" w:type="dxa"/>
            <w:tcBorders>
              <w:top w:val="nil"/>
              <w:left w:val="nil"/>
              <w:bottom w:val="single" w:sz="4" w:space="0" w:color="auto"/>
              <w:right w:val="single" w:sz="4" w:space="0" w:color="auto"/>
            </w:tcBorders>
            <w:shd w:val="clear" w:color="auto" w:fill="auto"/>
            <w:vAlign w:val="bottom"/>
            <w:hideMark/>
          </w:tcPr>
          <w:p w:rsidR="00613F79" w:rsidRPr="006459A1" w:rsidRDefault="00613F79" w:rsidP="006459A1">
            <w:pPr>
              <w:spacing w:after="0" w:line="240" w:lineRule="auto"/>
              <w:jc w:val="center"/>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3</w:t>
            </w:r>
          </w:p>
        </w:tc>
        <w:tc>
          <w:tcPr>
            <w:tcW w:w="1417" w:type="dxa"/>
            <w:tcBorders>
              <w:top w:val="nil"/>
              <w:left w:val="nil"/>
              <w:bottom w:val="single" w:sz="4" w:space="0" w:color="auto"/>
              <w:right w:val="single" w:sz="4" w:space="0" w:color="auto"/>
            </w:tcBorders>
            <w:shd w:val="clear" w:color="auto" w:fill="auto"/>
            <w:vAlign w:val="bottom"/>
            <w:hideMark/>
          </w:tcPr>
          <w:p w:rsidR="00613F79" w:rsidRPr="00901CBF" w:rsidRDefault="00613F79" w:rsidP="00507072">
            <w:pPr>
              <w:spacing w:after="0" w:line="240" w:lineRule="auto"/>
              <w:jc w:val="center"/>
              <w:rPr>
                <w:rFonts w:ascii="Times New Roman" w:eastAsia="Times New Roman" w:hAnsi="Times New Roman" w:cs="Times New Roman"/>
                <w:color w:val="000000"/>
                <w:sz w:val="20"/>
                <w:szCs w:val="20"/>
              </w:rPr>
            </w:pPr>
            <w:r w:rsidRPr="00901CBF">
              <w:rPr>
                <w:rFonts w:ascii="Times New Roman" w:eastAsia="Times New Roman" w:hAnsi="Times New Roman" w:cs="Times New Roman"/>
                <w:color w:val="000000"/>
                <w:sz w:val="20"/>
                <w:szCs w:val="20"/>
              </w:rPr>
              <w:t>3</w:t>
            </w:r>
          </w:p>
        </w:tc>
        <w:tc>
          <w:tcPr>
            <w:tcW w:w="1300" w:type="dxa"/>
            <w:vMerge/>
            <w:tcBorders>
              <w:top w:val="nil"/>
              <w:left w:val="single" w:sz="4" w:space="0" w:color="auto"/>
              <w:bottom w:val="single" w:sz="4" w:space="0" w:color="auto"/>
              <w:right w:val="single" w:sz="4" w:space="0" w:color="auto"/>
            </w:tcBorders>
            <w:vAlign w:val="center"/>
            <w:hideMark/>
          </w:tcPr>
          <w:p w:rsidR="00613F79" w:rsidRPr="006459A1" w:rsidRDefault="00613F79" w:rsidP="006459A1">
            <w:pPr>
              <w:spacing w:after="0" w:line="240" w:lineRule="auto"/>
              <w:rPr>
                <w:rFonts w:ascii="Times New Roman" w:eastAsia="Times New Roman" w:hAnsi="Times New Roman" w:cs="Times New Roman"/>
                <w:color w:val="000000"/>
                <w:sz w:val="20"/>
                <w:szCs w:val="20"/>
              </w:rPr>
            </w:pPr>
          </w:p>
        </w:tc>
      </w:tr>
      <w:tr w:rsidR="00613F79" w:rsidRPr="006459A1" w:rsidTr="00BC7265">
        <w:trPr>
          <w:trHeight w:val="300"/>
        </w:trPr>
        <w:tc>
          <w:tcPr>
            <w:tcW w:w="2140" w:type="dxa"/>
            <w:vMerge/>
            <w:tcBorders>
              <w:top w:val="nil"/>
              <w:left w:val="single" w:sz="4" w:space="0" w:color="auto"/>
              <w:bottom w:val="single" w:sz="4" w:space="0" w:color="auto"/>
              <w:right w:val="single" w:sz="4" w:space="0" w:color="auto"/>
            </w:tcBorders>
            <w:vAlign w:val="center"/>
            <w:hideMark/>
          </w:tcPr>
          <w:p w:rsidR="00613F79" w:rsidRPr="006459A1" w:rsidRDefault="00613F79" w:rsidP="006459A1">
            <w:pPr>
              <w:spacing w:after="0" w:line="240" w:lineRule="auto"/>
              <w:rPr>
                <w:rFonts w:ascii="Times New Roman" w:eastAsia="Times New Roman" w:hAnsi="Times New Roman" w:cs="Times New Roman"/>
                <w:b/>
                <w:bCs/>
                <w:color w:val="000000"/>
                <w:sz w:val="20"/>
                <w:szCs w:val="20"/>
              </w:rPr>
            </w:pPr>
          </w:p>
        </w:tc>
        <w:tc>
          <w:tcPr>
            <w:tcW w:w="2260" w:type="dxa"/>
            <w:tcBorders>
              <w:top w:val="nil"/>
              <w:left w:val="nil"/>
              <w:bottom w:val="single" w:sz="4" w:space="0" w:color="auto"/>
              <w:right w:val="single" w:sz="4" w:space="0" w:color="auto"/>
            </w:tcBorders>
            <w:shd w:val="clear" w:color="auto" w:fill="auto"/>
            <w:vAlign w:val="bottom"/>
            <w:hideMark/>
          </w:tcPr>
          <w:p w:rsidR="00613F79" w:rsidRPr="006459A1" w:rsidRDefault="00613F79"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Indicator 2.3</w:t>
            </w:r>
          </w:p>
        </w:tc>
        <w:tc>
          <w:tcPr>
            <w:tcW w:w="2000" w:type="dxa"/>
            <w:tcBorders>
              <w:top w:val="nil"/>
              <w:left w:val="nil"/>
              <w:bottom w:val="single" w:sz="4" w:space="0" w:color="auto"/>
              <w:right w:val="single" w:sz="4" w:space="0" w:color="auto"/>
            </w:tcBorders>
            <w:shd w:val="clear" w:color="auto" w:fill="auto"/>
            <w:vAlign w:val="bottom"/>
            <w:hideMark/>
          </w:tcPr>
          <w:p w:rsidR="00613F79" w:rsidRPr="006459A1" w:rsidRDefault="00613F79"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Criteriul 2.3.1.</w:t>
            </w:r>
          </w:p>
        </w:tc>
        <w:tc>
          <w:tcPr>
            <w:tcW w:w="1411" w:type="dxa"/>
            <w:tcBorders>
              <w:top w:val="nil"/>
              <w:left w:val="nil"/>
              <w:bottom w:val="single" w:sz="4" w:space="0" w:color="auto"/>
              <w:right w:val="single" w:sz="4" w:space="0" w:color="auto"/>
            </w:tcBorders>
            <w:shd w:val="clear" w:color="auto" w:fill="auto"/>
            <w:vAlign w:val="bottom"/>
            <w:hideMark/>
          </w:tcPr>
          <w:p w:rsidR="00613F79" w:rsidRPr="006459A1" w:rsidRDefault="00613F79" w:rsidP="006459A1">
            <w:pPr>
              <w:spacing w:after="0" w:line="240" w:lineRule="auto"/>
              <w:jc w:val="center"/>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2</w:t>
            </w:r>
          </w:p>
        </w:tc>
        <w:tc>
          <w:tcPr>
            <w:tcW w:w="1417" w:type="dxa"/>
            <w:tcBorders>
              <w:top w:val="nil"/>
              <w:left w:val="nil"/>
              <w:bottom w:val="single" w:sz="4" w:space="0" w:color="auto"/>
              <w:right w:val="single" w:sz="4" w:space="0" w:color="auto"/>
            </w:tcBorders>
            <w:shd w:val="clear" w:color="auto" w:fill="auto"/>
            <w:vAlign w:val="bottom"/>
            <w:hideMark/>
          </w:tcPr>
          <w:p w:rsidR="00613F79" w:rsidRPr="00901CBF" w:rsidRDefault="00613F79" w:rsidP="00507072">
            <w:pPr>
              <w:spacing w:after="0" w:line="240" w:lineRule="auto"/>
              <w:jc w:val="center"/>
              <w:rPr>
                <w:rFonts w:ascii="Times New Roman" w:eastAsia="Times New Roman" w:hAnsi="Times New Roman" w:cs="Times New Roman"/>
                <w:color w:val="000000"/>
                <w:sz w:val="20"/>
                <w:szCs w:val="20"/>
              </w:rPr>
            </w:pPr>
            <w:r w:rsidRPr="00901CBF">
              <w:rPr>
                <w:rFonts w:ascii="Times New Roman" w:eastAsia="Times New Roman" w:hAnsi="Times New Roman" w:cs="Times New Roman"/>
                <w:color w:val="000000"/>
                <w:sz w:val="20"/>
                <w:szCs w:val="20"/>
              </w:rPr>
              <w:t>2</w:t>
            </w:r>
          </w:p>
        </w:tc>
        <w:tc>
          <w:tcPr>
            <w:tcW w:w="1300" w:type="dxa"/>
            <w:vMerge/>
            <w:tcBorders>
              <w:top w:val="nil"/>
              <w:left w:val="single" w:sz="4" w:space="0" w:color="auto"/>
              <w:bottom w:val="single" w:sz="4" w:space="0" w:color="auto"/>
              <w:right w:val="single" w:sz="4" w:space="0" w:color="auto"/>
            </w:tcBorders>
            <w:vAlign w:val="center"/>
            <w:hideMark/>
          </w:tcPr>
          <w:p w:rsidR="00613F79" w:rsidRPr="006459A1" w:rsidRDefault="00613F79" w:rsidP="006459A1">
            <w:pPr>
              <w:spacing w:after="0" w:line="240" w:lineRule="auto"/>
              <w:rPr>
                <w:rFonts w:ascii="Times New Roman" w:eastAsia="Times New Roman" w:hAnsi="Times New Roman" w:cs="Times New Roman"/>
                <w:color w:val="000000"/>
                <w:sz w:val="20"/>
                <w:szCs w:val="20"/>
              </w:rPr>
            </w:pPr>
          </w:p>
        </w:tc>
      </w:tr>
      <w:tr w:rsidR="00613F79" w:rsidRPr="006459A1" w:rsidTr="00BC7265">
        <w:trPr>
          <w:trHeight w:val="300"/>
        </w:trPr>
        <w:tc>
          <w:tcPr>
            <w:tcW w:w="2140" w:type="dxa"/>
            <w:vMerge w:val="restart"/>
            <w:tcBorders>
              <w:top w:val="nil"/>
              <w:left w:val="single" w:sz="4" w:space="0" w:color="auto"/>
              <w:bottom w:val="single" w:sz="4" w:space="0" w:color="auto"/>
              <w:right w:val="single" w:sz="4" w:space="0" w:color="auto"/>
            </w:tcBorders>
            <w:shd w:val="clear" w:color="auto" w:fill="auto"/>
            <w:vAlign w:val="bottom"/>
            <w:hideMark/>
          </w:tcPr>
          <w:p w:rsidR="00613F79" w:rsidRPr="006459A1" w:rsidRDefault="00613F79" w:rsidP="006459A1">
            <w:pPr>
              <w:spacing w:after="0" w:line="240" w:lineRule="auto"/>
              <w:jc w:val="center"/>
              <w:rPr>
                <w:rFonts w:ascii="Times New Roman" w:eastAsia="Times New Roman" w:hAnsi="Times New Roman" w:cs="Times New Roman"/>
                <w:b/>
                <w:bCs/>
                <w:color w:val="000000"/>
                <w:sz w:val="20"/>
                <w:szCs w:val="20"/>
              </w:rPr>
            </w:pPr>
            <w:r w:rsidRPr="006459A1">
              <w:rPr>
                <w:rFonts w:ascii="Times New Roman" w:eastAsia="Times New Roman" w:hAnsi="Times New Roman" w:cs="Times New Roman"/>
                <w:b/>
                <w:bCs/>
                <w:color w:val="000000"/>
                <w:sz w:val="20"/>
                <w:szCs w:val="20"/>
              </w:rPr>
              <w:t>Domeniul 3 Resurse umane 7 p</w:t>
            </w:r>
          </w:p>
        </w:tc>
        <w:tc>
          <w:tcPr>
            <w:tcW w:w="2260" w:type="dxa"/>
            <w:tcBorders>
              <w:top w:val="nil"/>
              <w:left w:val="nil"/>
              <w:bottom w:val="single" w:sz="4" w:space="0" w:color="auto"/>
              <w:right w:val="single" w:sz="4" w:space="0" w:color="auto"/>
            </w:tcBorders>
            <w:shd w:val="clear" w:color="auto" w:fill="auto"/>
            <w:vAlign w:val="bottom"/>
            <w:hideMark/>
          </w:tcPr>
          <w:p w:rsidR="00613F79" w:rsidRPr="006459A1" w:rsidRDefault="00613F79"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Indicator 3.1.</w:t>
            </w:r>
          </w:p>
        </w:tc>
        <w:tc>
          <w:tcPr>
            <w:tcW w:w="2000" w:type="dxa"/>
            <w:tcBorders>
              <w:top w:val="nil"/>
              <w:left w:val="nil"/>
              <w:bottom w:val="single" w:sz="4" w:space="0" w:color="auto"/>
              <w:right w:val="single" w:sz="4" w:space="0" w:color="auto"/>
            </w:tcBorders>
            <w:shd w:val="clear" w:color="auto" w:fill="auto"/>
            <w:vAlign w:val="bottom"/>
            <w:hideMark/>
          </w:tcPr>
          <w:p w:rsidR="00613F79" w:rsidRPr="006459A1" w:rsidRDefault="00613F79"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Criteriul 3.1.1.</w:t>
            </w:r>
          </w:p>
        </w:tc>
        <w:tc>
          <w:tcPr>
            <w:tcW w:w="1411" w:type="dxa"/>
            <w:tcBorders>
              <w:top w:val="nil"/>
              <w:left w:val="nil"/>
              <w:bottom w:val="single" w:sz="4" w:space="0" w:color="auto"/>
              <w:right w:val="single" w:sz="4" w:space="0" w:color="auto"/>
            </w:tcBorders>
            <w:shd w:val="clear" w:color="auto" w:fill="auto"/>
            <w:vAlign w:val="bottom"/>
            <w:hideMark/>
          </w:tcPr>
          <w:p w:rsidR="00613F79" w:rsidRPr="006459A1" w:rsidRDefault="00613F79" w:rsidP="006459A1">
            <w:pPr>
              <w:spacing w:after="0" w:line="240" w:lineRule="auto"/>
              <w:jc w:val="center"/>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1</w:t>
            </w:r>
          </w:p>
        </w:tc>
        <w:tc>
          <w:tcPr>
            <w:tcW w:w="1417" w:type="dxa"/>
            <w:tcBorders>
              <w:top w:val="nil"/>
              <w:left w:val="nil"/>
              <w:bottom w:val="single" w:sz="4" w:space="0" w:color="auto"/>
              <w:right w:val="single" w:sz="4" w:space="0" w:color="auto"/>
            </w:tcBorders>
            <w:shd w:val="clear" w:color="auto" w:fill="auto"/>
            <w:vAlign w:val="bottom"/>
            <w:hideMark/>
          </w:tcPr>
          <w:p w:rsidR="00613F79" w:rsidRPr="00901CBF" w:rsidRDefault="00613F79" w:rsidP="00507072">
            <w:pPr>
              <w:spacing w:after="0" w:line="240" w:lineRule="auto"/>
              <w:jc w:val="center"/>
              <w:rPr>
                <w:rFonts w:ascii="Times New Roman" w:eastAsia="Times New Roman" w:hAnsi="Times New Roman" w:cs="Times New Roman"/>
                <w:color w:val="000000"/>
                <w:sz w:val="20"/>
                <w:szCs w:val="20"/>
              </w:rPr>
            </w:pPr>
            <w:r w:rsidRPr="00901CBF">
              <w:rPr>
                <w:rFonts w:ascii="Times New Roman" w:eastAsia="Times New Roman" w:hAnsi="Times New Roman" w:cs="Times New Roman"/>
                <w:color w:val="000000"/>
                <w:sz w:val="20"/>
                <w:szCs w:val="20"/>
              </w:rPr>
              <w:t>1</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613F79" w:rsidRPr="00901CBF" w:rsidRDefault="00613F79" w:rsidP="00507072">
            <w:pPr>
              <w:spacing w:after="0" w:line="240" w:lineRule="auto"/>
              <w:jc w:val="center"/>
              <w:rPr>
                <w:rFonts w:ascii="Times New Roman" w:eastAsia="Times New Roman" w:hAnsi="Times New Roman" w:cs="Times New Roman"/>
                <w:color w:val="000000"/>
                <w:sz w:val="20"/>
                <w:szCs w:val="20"/>
              </w:rPr>
            </w:pPr>
            <w:r w:rsidRPr="00901CBF">
              <w:rPr>
                <w:rFonts w:ascii="Times New Roman" w:eastAsia="Times New Roman" w:hAnsi="Times New Roman" w:cs="Times New Roman"/>
                <w:color w:val="000000"/>
                <w:sz w:val="20"/>
                <w:szCs w:val="20"/>
              </w:rPr>
              <w:t>7</w:t>
            </w:r>
          </w:p>
        </w:tc>
      </w:tr>
      <w:tr w:rsidR="00613F79" w:rsidRPr="006459A1" w:rsidTr="00BC7265">
        <w:trPr>
          <w:trHeight w:val="300"/>
        </w:trPr>
        <w:tc>
          <w:tcPr>
            <w:tcW w:w="2140" w:type="dxa"/>
            <w:vMerge/>
            <w:tcBorders>
              <w:top w:val="nil"/>
              <w:left w:val="single" w:sz="4" w:space="0" w:color="auto"/>
              <w:bottom w:val="single" w:sz="4" w:space="0" w:color="auto"/>
              <w:right w:val="single" w:sz="4" w:space="0" w:color="auto"/>
            </w:tcBorders>
            <w:vAlign w:val="center"/>
            <w:hideMark/>
          </w:tcPr>
          <w:p w:rsidR="00613F79" w:rsidRPr="006459A1" w:rsidRDefault="00613F79" w:rsidP="006459A1">
            <w:pPr>
              <w:spacing w:after="0" w:line="240" w:lineRule="auto"/>
              <w:rPr>
                <w:rFonts w:ascii="Times New Roman" w:eastAsia="Times New Roman" w:hAnsi="Times New Roman" w:cs="Times New Roman"/>
                <w:b/>
                <w:bCs/>
                <w:color w:val="000000"/>
                <w:sz w:val="20"/>
                <w:szCs w:val="20"/>
              </w:rPr>
            </w:pPr>
          </w:p>
        </w:tc>
        <w:tc>
          <w:tcPr>
            <w:tcW w:w="2260" w:type="dxa"/>
            <w:tcBorders>
              <w:top w:val="nil"/>
              <w:left w:val="nil"/>
              <w:bottom w:val="single" w:sz="4" w:space="0" w:color="auto"/>
              <w:right w:val="single" w:sz="4" w:space="0" w:color="auto"/>
            </w:tcBorders>
            <w:shd w:val="clear" w:color="auto" w:fill="auto"/>
            <w:vAlign w:val="bottom"/>
            <w:hideMark/>
          </w:tcPr>
          <w:p w:rsidR="00613F79" w:rsidRPr="006459A1" w:rsidRDefault="00613F79"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Indicator 3.2.</w:t>
            </w:r>
          </w:p>
        </w:tc>
        <w:tc>
          <w:tcPr>
            <w:tcW w:w="2000" w:type="dxa"/>
            <w:tcBorders>
              <w:top w:val="nil"/>
              <w:left w:val="nil"/>
              <w:bottom w:val="single" w:sz="4" w:space="0" w:color="auto"/>
              <w:right w:val="single" w:sz="4" w:space="0" w:color="auto"/>
            </w:tcBorders>
            <w:shd w:val="clear" w:color="auto" w:fill="auto"/>
            <w:vAlign w:val="bottom"/>
            <w:hideMark/>
          </w:tcPr>
          <w:p w:rsidR="00613F79" w:rsidRPr="006459A1" w:rsidRDefault="00613F79"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Criteriul 3.2.1.</w:t>
            </w:r>
          </w:p>
        </w:tc>
        <w:tc>
          <w:tcPr>
            <w:tcW w:w="1411" w:type="dxa"/>
            <w:tcBorders>
              <w:top w:val="nil"/>
              <w:left w:val="nil"/>
              <w:bottom w:val="single" w:sz="4" w:space="0" w:color="auto"/>
              <w:right w:val="single" w:sz="4" w:space="0" w:color="auto"/>
            </w:tcBorders>
            <w:shd w:val="clear" w:color="auto" w:fill="auto"/>
            <w:vAlign w:val="bottom"/>
            <w:hideMark/>
          </w:tcPr>
          <w:p w:rsidR="00613F79" w:rsidRPr="006459A1" w:rsidRDefault="00613F79" w:rsidP="006459A1">
            <w:pPr>
              <w:spacing w:after="0" w:line="240" w:lineRule="auto"/>
              <w:jc w:val="center"/>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2</w:t>
            </w:r>
          </w:p>
        </w:tc>
        <w:tc>
          <w:tcPr>
            <w:tcW w:w="1417" w:type="dxa"/>
            <w:tcBorders>
              <w:top w:val="nil"/>
              <w:left w:val="nil"/>
              <w:bottom w:val="single" w:sz="4" w:space="0" w:color="auto"/>
              <w:right w:val="single" w:sz="4" w:space="0" w:color="auto"/>
            </w:tcBorders>
            <w:shd w:val="clear" w:color="auto" w:fill="auto"/>
            <w:vAlign w:val="bottom"/>
            <w:hideMark/>
          </w:tcPr>
          <w:p w:rsidR="00613F79" w:rsidRPr="00901CBF" w:rsidRDefault="00613F79" w:rsidP="00507072">
            <w:pPr>
              <w:spacing w:after="0" w:line="240" w:lineRule="auto"/>
              <w:jc w:val="center"/>
              <w:rPr>
                <w:rFonts w:ascii="Times New Roman" w:eastAsia="Times New Roman" w:hAnsi="Times New Roman" w:cs="Times New Roman"/>
                <w:color w:val="000000"/>
                <w:sz w:val="20"/>
                <w:szCs w:val="20"/>
              </w:rPr>
            </w:pPr>
            <w:r w:rsidRPr="00901CBF">
              <w:rPr>
                <w:rFonts w:ascii="Times New Roman" w:eastAsia="Times New Roman" w:hAnsi="Times New Roman" w:cs="Times New Roman"/>
                <w:color w:val="000000"/>
                <w:sz w:val="20"/>
                <w:szCs w:val="20"/>
              </w:rPr>
              <w:t>2</w:t>
            </w:r>
          </w:p>
        </w:tc>
        <w:tc>
          <w:tcPr>
            <w:tcW w:w="1300" w:type="dxa"/>
            <w:vMerge/>
            <w:tcBorders>
              <w:top w:val="nil"/>
              <w:left w:val="single" w:sz="4" w:space="0" w:color="auto"/>
              <w:bottom w:val="single" w:sz="4" w:space="0" w:color="auto"/>
              <w:right w:val="single" w:sz="4" w:space="0" w:color="auto"/>
            </w:tcBorders>
            <w:vAlign w:val="center"/>
            <w:hideMark/>
          </w:tcPr>
          <w:p w:rsidR="00613F79" w:rsidRPr="006459A1" w:rsidRDefault="00613F79" w:rsidP="006459A1">
            <w:pPr>
              <w:spacing w:after="0" w:line="240" w:lineRule="auto"/>
              <w:rPr>
                <w:rFonts w:ascii="Times New Roman" w:eastAsia="Times New Roman" w:hAnsi="Times New Roman" w:cs="Times New Roman"/>
                <w:color w:val="000000"/>
                <w:sz w:val="20"/>
                <w:szCs w:val="20"/>
              </w:rPr>
            </w:pPr>
          </w:p>
        </w:tc>
      </w:tr>
      <w:tr w:rsidR="00613F79" w:rsidRPr="006459A1" w:rsidTr="00BC7265">
        <w:trPr>
          <w:trHeight w:val="300"/>
        </w:trPr>
        <w:tc>
          <w:tcPr>
            <w:tcW w:w="2140" w:type="dxa"/>
            <w:vMerge/>
            <w:tcBorders>
              <w:top w:val="nil"/>
              <w:left w:val="single" w:sz="4" w:space="0" w:color="auto"/>
              <w:bottom w:val="single" w:sz="4" w:space="0" w:color="auto"/>
              <w:right w:val="single" w:sz="4" w:space="0" w:color="auto"/>
            </w:tcBorders>
            <w:vAlign w:val="center"/>
            <w:hideMark/>
          </w:tcPr>
          <w:p w:rsidR="00613F79" w:rsidRPr="006459A1" w:rsidRDefault="00613F79" w:rsidP="006459A1">
            <w:pPr>
              <w:spacing w:after="0" w:line="240" w:lineRule="auto"/>
              <w:rPr>
                <w:rFonts w:ascii="Times New Roman" w:eastAsia="Times New Roman" w:hAnsi="Times New Roman" w:cs="Times New Roman"/>
                <w:b/>
                <w:bCs/>
                <w:color w:val="000000"/>
                <w:sz w:val="20"/>
                <w:szCs w:val="20"/>
              </w:rPr>
            </w:pPr>
          </w:p>
        </w:tc>
        <w:tc>
          <w:tcPr>
            <w:tcW w:w="2260" w:type="dxa"/>
            <w:tcBorders>
              <w:top w:val="nil"/>
              <w:left w:val="nil"/>
              <w:bottom w:val="single" w:sz="4" w:space="0" w:color="auto"/>
              <w:right w:val="single" w:sz="4" w:space="0" w:color="auto"/>
            </w:tcBorders>
            <w:shd w:val="clear" w:color="auto" w:fill="auto"/>
            <w:vAlign w:val="bottom"/>
            <w:hideMark/>
          </w:tcPr>
          <w:p w:rsidR="00613F79" w:rsidRPr="006459A1" w:rsidRDefault="00613F79"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Indicator 3.3.</w:t>
            </w:r>
          </w:p>
        </w:tc>
        <w:tc>
          <w:tcPr>
            <w:tcW w:w="2000" w:type="dxa"/>
            <w:tcBorders>
              <w:top w:val="nil"/>
              <w:left w:val="nil"/>
              <w:bottom w:val="single" w:sz="4" w:space="0" w:color="auto"/>
              <w:right w:val="single" w:sz="4" w:space="0" w:color="auto"/>
            </w:tcBorders>
            <w:shd w:val="clear" w:color="auto" w:fill="auto"/>
            <w:vAlign w:val="bottom"/>
            <w:hideMark/>
          </w:tcPr>
          <w:p w:rsidR="00613F79" w:rsidRPr="006459A1" w:rsidRDefault="00613F79"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Criteriul 3.3.1.</w:t>
            </w:r>
          </w:p>
        </w:tc>
        <w:tc>
          <w:tcPr>
            <w:tcW w:w="1411" w:type="dxa"/>
            <w:tcBorders>
              <w:top w:val="nil"/>
              <w:left w:val="nil"/>
              <w:bottom w:val="single" w:sz="4" w:space="0" w:color="auto"/>
              <w:right w:val="single" w:sz="4" w:space="0" w:color="auto"/>
            </w:tcBorders>
            <w:shd w:val="clear" w:color="auto" w:fill="auto"/>
            <w:vAlign w:val="bottom"/>
            <w:hideMark/>
          </w:tcPr>
          <w:p w:rsidR="00613F79" w:rsidRPr="006459A1" w:rsidRDefault="00613F79" w:rsidP="006459A1">
            <w:pPr>
              <w:spacing w:after="0" w:line="240" w:lineRule="auto"/>
              <w:jc w:val="center"/>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1</w:t>
            </w:r>
          </w:p>
        </w:tc>
        <w:tc>
          <w:tcPr>
            <w:tcW w:w="1417" w:type="dxa"/>
            <w:tcBorders>
              <w:top w:val="nil"/>
              <w:left w:val="nil"/>
              <w:bottom w:val="single" w:sz="4" w:space="0" w:color="auto"/>
              <w:right w:val="single" w:sz="4" w:space="0" w:color="auto"/>
            </w:tcBorders>
            <w:shd w:val="clear" w:color="auto" w:fill="auto"/>
            <w:vAlign w:val="bottom"/>
            <w:hideMark/>
          </w:tcPr>
          <w:p w:rsidR="00613F79" w:rsidRPr="00901CBF" w:rsidRDefault="00613F79" w:rsidP="00507072">
            <w:pPr>
              <w:spacing w:after="0" w:line="240" w:lineRule="auto"/>
              <w:jc w:val="center"/>
              <w:rPr>
                <w:rFonts w:ascii="Times New Roman" w:eastAsia="Times New Roman" w:hAnsi="Times New Roman" w:cs="Times New Roman"/>
                <w:color w:val="000000"/>
                <w:sz w:val="20"/>
                <w:szCs w:val="20"/>
              </w:rPr>
            </w:pPr>
            <w:r w:rsidRPr="00901CBF">
              <w:rPr>
                <w:rFonts w:ascii="Times New Roman" w:eastAsia="Times New Roman" w:hAnsi="Times New Roman" w:cs="Times New Roman"/>
                <w:color w:val="000000"/>
                <w:sz w:val="20"/>
                <w:szCs w:val="20"/>
              </w:rPr>
              <w:t>1</w:t>
            </w:r>
          </w:p>
        </w:tc>
        <w:tc>
          <w:tcPr>
            <w:tcW w:w="1300" w:type="dxa"/>
            <w:vMerge/>
            <w:tcBorders>
              <w:top w:val="nil"/>
              <w:left w:val="single" w:sz="4" w:space="0" w:color="auto"/>
              <w:bottom w:val="single" w:sz="4" w:space="0" w:color="auto"/>
              <w:right w:val="single" w:sz="4" w:space="0" w:color="auto"/>
            </w:tcBorders>
            <w:vAlign w:val="center"/>
            <w:hideMark/>
          </w:tcPr>
          <w:p w:rsidR="00613F79" w:rsidRPr="006459A1" w:rsidRDefault="00613F79" w:rsidP="006459A1">
            <w:pPr>
              <w:spacing w:after="0" w:line="240" w:lineRule="auto"/>
              <w:rPr>
                <w:rFonts w:ascii="Times New Roman" w:eastAsia="Times New Roman" w:hAnsi="Times New Roman" w:cs="Times New Roman"/>
                <w:color w:val="000000"/>
                <w:sz w:val="20"/>
                <w:szCs w:val="20"/>
              </w:rPr>
            </w:pPr>
          </w:p>
        </w:tc>
      </w:tr>
      <w:tr w:rsidR="00613F79" w:rsidRPr="006459A1" w:rsidTr="00BC7265">
        <w:trPr>
          <w:trHeight w:val="300"/>
        </w:trPr>
        <w:tc>
          <w:tcPr>
            <w:tcW w:w="2140" w:type="dxa"/>
            <w:vMerge/>
            <w:tcBorders>
              <w:top w:val="nil"/>
              <w:left w:val="single" w:sz="4" w:space="0" w:color="auto"/>
              <w:bottom w:val="single" w:sz="4" w:space="0" w:color="auto"/>
              <w:right w:val="single" w:sz="4" w:space="0" w:color="auto"/>
            </w:tcBorders>
            <w:vAlign w:val="center"/>
            <w:hideMark/>
          </w:tcPr>
          <w:p w:rsidR="00613F79" w:rsidRPr="006459A1" w:rsidRDefault="00613F79" w:rsidP="006459A1">
            <w:pPr>
              <w:spacing w:after="0" w:line="240" w:lineRule="auto"/>
              <w:rPr>
                <w:rFonts w:ascii="Times New Roman" w:eastAsia="Times New Roman" w:hAnsi="Times New Roman" w:cs="Times New Roman"/>
                <w:b/>
                <w:bCs/>
                <w:color w:val="000000"/>
                <w:sz w:val="20"/>
                <w:szCs w:val="20"/>
              </w:rPr>
            </w:pPr>
          </w:p>
        </w:tc>
        <w:tc>
          <w:tcPr>
            <w:tcW w:w="2260" w:type="dxa"/>
            <w:tcBorders>
              <w:top w:val="nil"/>
              <w:left w:val="nil"/>
              <w:bottom w:val="single" w:sz="4" w:space="0" w:color="auto"/>
              <w:right w:val="single" w:sz="4" w:space="0" w:color="auto"/>
            </w:tcBorders>
            <w:shd w:val="clear" w:color="auto" w:fill="auto"/>
            <w:vAlign w:val="bottom"/>
            <w:hideMark/>
          </w:tcPr>
          <w:p w:rsidR="00613F79" w:rsidRPr="006459A1" w:rsidRDefault="00613F79"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Indicator 3.4.</w:t>
            </w:r>
          </w:p>
        </w:tc>
        <w:tc>
          <w:tcPr>
            <w:tcW w:w="2000" w:type="dxa"/>
            <w:tcBorders>
              <w:top w:val="nil"/>
              <w:left w:val="nil"/>
              <w:bottom w:val="single" w:sz="4" w:space="0" w:color="auto"/>
              <w:right w:val="single" w:sz="4" w:space="0" w:color="auto"/>
            </w:tcBorders>
            <w:shd w:val="clear" w:color="auto" w:fill="auto"/>
            <w:vAlign w:val="bottom"/>
            <w:hideMark/>
          </w:tcPr>
          <w:p w:rsidR="00613F79" w:rsidRPr="006459A1" w:rsidRDefault="00613F79"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Criteriul 3.4.1.</w:t>
            </w:r>
          </w:p>
        </w:tc>
        <w:tc>
          <w:tcPr>
            <w:tcW w:w="1411" w:type="dxa"/>
            <w:tcBorders>
              <w:top w:val="nil"/>
              <w:left w:val="nil"/>
              <w:bottom w:val="single" w:sz="4" w:space="0" w:color="auto"/>
              <w:right w:val="single" w:sz="4" w:space="0" w:color="auto"/>
            </w:tcBorders>
            <w:shd w:val="clear" w:color="auto" w:fill="auto"/>
            <w:vAlign w:val="bottom"/>
            <w:hideMark/>
          </w:tcPr>
          <w:p w:rsidR="00613F79" w:rsidRPr="006459A1" w:rsidRDefault="00613F79" w:rsidP="006459A1">
            <w:pPr>
              <w:spacing w:after="0" w:line="240" w:lineRule="auto"/>
              <w:jc w:val="center"/>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3</w:t>
            </w:r>
          </w:p>
        </w:tc>
        <w:tc>
          <w:tcPr>
            <w:tcW w:w="1417" w:type="dxa"/>
            <w:tcBorders>
              <w:top w:val="nil"/>
              <w:left w:val="nil"/>
              <w:bottom w:val="single" w:sz="4" w:space="0" w:color="auto"/>
              <w:right w:val="single" w:sz="4" w:space="0" w:color="auto"/>
            </w:tcBorders>
            <w:shd w:val="clear" w:color="auto" w:fill="auto"/>
            <w:vAlign w:val="bottom"/>
            <w:hideMark/>
          </w:tcPr>
          <w:p w:rsidR="00613F79" w:rsidRPr="00901CBF" w:rsidRDefault="00613F79" w:rsidP="00507072">
            <w:pPr>
              <w:spacing w:after="0" w:line="240" w:lineRule="auto"/>
              <w:jc w:val="center"/>
              <w:rPr>
                <w:rFonts w:ascii="Times New Roman" w:eastAsia="Times New Roman" w:hAnsi="Times New Roman" w:cs="Times New Roman"/>
                <w:color w:val="000000"/>
                <w:sz w:val="20"/>
                <w:szCs w:val="20"/>
              </w:rPr>
            </w:pPr>
            <w:r w:rsidRPr="00901CBF">
              <w:rPr>
                <w:rFonts w:ascii="Times New Roman" w:eastAsia="Times New Roman" w:hAnsi="Times New Roman" w:cs="Times New Roman"/>
                <w:color w:val="000000"/>
                <w:sz w:val="20"/>
                <w:szCs w:val="20"/>
              </w:rPr>
              <w:t>3</w:t>
            </w:r>
          </w:p>
        </w:tc>
        <w:tc>
          <w:tcPr>
            <w:tcW w:w="1300" w:type="dxa"/>
            <w:vMerge/>
            <w:tcBorders>
              <w:top w:val="nil"/>
              <w:left w:val="single" w:sz="4" w:space="0" w:color="auto"/>
              <w:bottom w:val="single" w:sz="4" w:space="0" w:color="auto"/>
              <w:right w:val="single" w:sz="4" w:space="0" w:color="auto"/>
            </w:tcBorders>
            <w:vAlign w:val="center"/>
            <w:hideMark/>
          </w:tcPr>
          <w:p w:rsidR="00613F79" w:rsidRPr="006459A1" w:rsidRDefault="00613F79" w:rsidP="006459A1">
            <w:pPr>
              <w:spacing w:after="0" w:line="240" w:lineRule="auto"/>
              <w:rPr>
                <w:rFonts w:ascii="Times New Roman" w:eastAsia="Times New Roman" w:hAnsi="Times New Roman" w:cs="Times New Roman"/>
                <w:color w:val="000000"/>
                <w:sz w:val="20"/>
                <w:szCs w:val="20"/>
              </w:rPr>
            </w:pPr>
          </w:p>
        </w:tc>
      </w:tr>
      <w:tr w:rsidR="00613F79" w:rsidRPr="006459A1" w:rsidTr="00BC7265">
        <w:trPr>
          <w:trHeight w:val="409"/>
        </w:trPr>
        <w:tc>
          <w:tcPr>
            <w:tcW w:w="2140" w:type="dxa"/>
            <w:vMerge w:val="restart"/>
            <w:tcBorders>
              <w:top w:val="nil"/>
              <w:left w:val="single" w:sz="4" w:space="0" w:color="auto"/>
              <w:bottom w:val="single" w:sz="4" w:space="0" w:color="auto"/>
              <w:right w:val="single" w:sz="4" w:space="0" w:color="auto"/>
            </w:tcBorders>
            <w:shd w:val="clear" w:color="auto" w:fill="auto"/>
            <w:vAlign w:val="bottom"/>
            <w:hideMark/>
          </w:tcPr>
          <w:p w:rsidR="00613F79" w:rsidRPr="006459A1" w:rsidRDefault="00613F79" w:rsidP="006459A1">
            <w:pPr>
              <w:spacing w:after="0" w:line="240" w:lineRule="auto"/>
              <w:jc w:val="center"/>
              <w:rPr>
                <w:rFonts w:ascii="Times New Roman" w:eastAsia="Times New Roman" w:hAnsi="Times New Roman" w:cs="Times New Roman"/>
                <w:b/>
                <w:bCs/>
                <w:color w:val="000000"/>
                <w:sz w:val="20"/>
                <w:szCs w:val="20"/>
                <w:lang w:val="en-US"/>
              </w:rPr>
            </w:pPr>
            <w:r w:rsidRPr="006459A1">
              <w:rPr>
                <w:rFonts w:ascii="Times New Roman" w:eastAsia="Times New Roman" w:hAnsi="Times New Roman" w:cs="Times New Roman"/>
                <w:b/>
                <w:bCs/>
                <w:color w:val="000000"/>
                <w:sz w:val="20"/>
                <w:szCs w:val="20"/>
                <w:lang w:val="en-US"/>
              </w:rPr>
              <w:t>Domeniul 4: Resurse financeare și materiale 6 p</w:t>
            </w:r>
          </w:p>
        </w:tc>
        <w:tc>
          <w:tcPr>
            <w:tcW w:w="2260" w:type="dxa"/>
            <w:tcBorders>
              <w:top w:val="nil"/>
              <w:left w:val="nil"/>
              <w:bottom w:val="single" w:sz="4" w:space="0" w:color="auto"/>
              <w:right w:val="single" w:sz="4" w:space="0" w:color="auto"/>
            </w:tcBorders>
            <w:shd w:val="clear" w:color="auto" w:fill="auto"/>
            <w:vAlign w:val="bottom"/>
            <w:hideMark/>
          </w:tcPr>
          <w:p w:rsidR="00613F79" w:rsidRPr="006459A1" w:rsidRDefault="00613F79"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Indicator 4.1.</w:t>
            </w:r>
          </w:p>
        </w:tc>
        <w:tc>
          <w:tcPr>
            <w:tcW w:w="2000" w:type="dxa"/>
            <w:tcBorders>
              <w:top w:val="nil"/>
              <w:left w:val="nil"/>
              <w:bottom w:val="single" w:sz="4" w:space="0" w:color="auto"/>
              <w:right w:val="single" w:sz="4" w:space="0" w:color="auto"/>
            </w:tcBorders>
            <w:shd w:val="clear" w:color="auto" w:fill="auto"/>
            <w:vAlign w:val="bottom"/>
            <w:hideMark/>
          </w:tcPr>
          <w:p w:rsidR="00613F79" w:rsidRPr="006459A1" w:rsidRDefault="00613F79"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Criteriul 4.1.1.</w:t>
            </w:r>
          </w:p>
        </w:tc>
        <w:tc>
          <w:tcPr>
            <w:tcW w:w="1411" w:type="dxa"/>
            <w:tcBorders>
              <w:top w:val="nil"/>
              <w:left w:val="nil"/>
              <w:bottom w:val="single" w:sz="4" w:space="0" w:color="auto"/>
              <w:right w:val="single" w:sz="4" w:space="0" w:color="auto"/>
            </w:tcBorders>
            <w:shd w:val="clear" w:color="auto" w:fill="auto"/>
            <w:vAlign w:val="bottom"/>
            <w:hideMark/>
          </w:tcPr>
          <w:p w:rsidR="00613F79" w:rsidRPr="006459A1" w:rsidRDefault="00613F79" w:rsidP="006459A1">
            <w:pPr>
              <w:spacing w:after="0" w:line="240" w:lineRule="auto"/>
              <w:jc w:val="center"/>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1</w:t>
            </w:r>
          </w:p>
        </w:tc>
        <w:tc>
          <w:tcPr>
            <w:tcW w:w="1417" w:type="dxa"/>
            <w:tcBorders>
              <w:top w:val="nil"/>
              <w:left w:val="nil"/>
              <w:bottom w:val="single" w:sz="4" w:space="0" w:color="auto"/>
              <w:right w:val="single" w:sz="4" w:space="0" w:color="auto"/>
            </w:tcBorders>
            <w:shd w:val="clear" w:color="auto" w:fill="auto"/>
            <w:vAlign w:val="bottom"/>
            <w:hideMark/>
          </w:tcPr>
          <w:p w:rsidR="00613F79" w:rsidRPr="00901CBF" w:rsidRDefault="00613F79" w:rsidP="00507072">
            <w:pPr>
              <w:spacing w:after="0" w:line="240" w:lineRule="auto"/>
              <w:jc w:val="center"/>
              <w:rPr>
                <w:rFonts w:ascii="Times New Roman" w:eastAsia="Times New Roman" w:hAnsi="Times New Roman" w:cs="Times New Roman"/>
                <w:color w:val="000000"/>
                <w:sz w:val="20"/>
                <w:szCs w:val="20"/>
              </w:rPr>
            </w:pPr>
            <w:r w:rsidRPr="00901CBF">
              <w:rPr>
                <w:rFonts w:ascii="Times New Roman" w:eastAsia="Times New Roman" w:hAnsi="Times New Roman" w:cs="Times New Roman"/>
                <w:color w:val="000000"/>
                <w:sz w:val="20"/>
                <w:szCs w:val="20"/>
              </w:rPr>
              <w:t>0</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613F79" w:rsidRPr="00901CBF" w:rsidRDefault="00613F79" w:rsidP="00507072">
            <w:pPr>
              <w:spacing w:after="0" w:line="240" w:lineRule="auto"/>
              <w:jc w:val="center"/>
              <w:rPr>
                <w:rFonts w:ascii="Times New Roman" w:eastAsia="Times New Roman" w:hAnsi="Times New Roman" w:cs="Times New Roman"/>
                <w:color w:val="000000"/>
                <w:sz w:val="20"/>
                <w:szCs w:val="20"/>
              </w:rPr>
            </w:pPr>
            <w:r w:rsidRPr="00901CBF">
              <w:rPr>
                <w:rFonts w:ascii="Times New Roman" w:eastAsia="Times New Roman" w:hAnsi="Times New Roman" w:cs="Times New Roman"/>
                <w:color w:val="000000"/>
                <w:sz w:val="20"/>
                <w:szCs w:val="20"/>
              </w:rPr>
              <w:t>0</w:t>
            </w:r>
          </w:p>
        </w:tc>
      </w:tr>
      <w:tr w:rsidR="00613F79" w:rsidRPr="006459A1" w:rsidTr="00BC7265">
        <w:trPr>
          <w:trHeight w:val="409"/>
        </w:trPr>
        <w:tc>
          <w:tcPr>
            <w:tcW w:w="2140" w:type="dxa"/>
            <w:vMerge/>
            <w:tcBorders>
              <w:top w:val="nil"/>
              <w:left w:val="single" w:sz="4" w:space="0" w:color="auto"/>
              <w:bottom w:val="single" w:sz="4" w:space="0" w:color="auto"/>
              <w:right w:val="single" w:sz="4" w:space="0" w:color="auto"/>
            </w:tcBorders>
            <w:vAlign w:val="center"/>
            <w:hideMark/>
          </w:tcPr>
          <w:p w:rsidR="00613F79" w:rsidRPr="006459A1" w:rsidRDefault="00613F79" w:rsidP="006459A1">
            <w:pPr>
              <w:spacing w:after="0" w:line="240" w:lineRule="auto"/>
              <w:rPr>
                <w:rFonts w:ascii="Times New Roman" w:eastAsia="Times New Roman" w:hAnsi="Times New Roman" w:cs="Times New Roman"/>
                <w:b/>
                <w:bCs/>
                <w:color w:val="000000"/>
                <w:sz w:val="20"/>
                <w:szCs w:val="20"/>
              </w:rPr>
            </w:pPr>
          </w:p>
        </w:tc>
        <w:tc>
          <w:tcPr>
            <w:tcW w:w="2260" w:type="dxa"/>
            <w:tcBorders>
              <w:top w:val="nil"/>
              <w:left w:val="nil"/>
              <w:bottom w:val="single" w:sz="4" w:space="0" w:color="auto"/>
              <w:right w:val="single" w:sz="4" w:space="0" w:color="auto"/>
            </w:tcBorders>
            <w:shd w:val="clear" w:color="auto" w:fill="auto"/>
            <w:vAlign w:val="bottom"/>
            <w:hideMark/>
          </w:tcPr>
          <w:p w:rsidR="00613F79" w:rsidRPr="006459A1" w:rsidRDefault="00613F79"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Indicator 4.2.</w:t>
            </w:r>
          </w:p>
        </w:tc>
        <w:tc>
          <w:tcPr>
            <w:tcW w:w="2000" w:type="dxa"/>
            <w:tcBorders>
              <w:top w:val="nil"/>
              <w:left w:val="nil"/>
              <w:bottom w:val="single" w:sz="4" w:space="0" w:color="auto"/>
              <w:right w:val="single" w:sz="4" w:space="0" w:color="auto"/>
            </w:tcBorders>
            <w:shd w:val="clear" w:color="auto" w:fill="auto"/>
            <w:vAlign w:val="bottom"/>
            <w:hideMark/>
          </w:tcPr>
          <w:p w:rsidR="00613F79" w:rsidRPr="006459A1" w:rsidRDefault="00613F79"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Criteriul 4.2.1.</w:t>
            </w:r>
          </w:p>
        </w:tc>
        <w:tc>
          <w:tcPr>
            <w:tcW w:w="1411" w:type="dxa"/>
            <w:tcBorders>
              <w:top w:val="nil"/>
              <w:left w:val="nil"/>
              <w:bottom w:val="single" w:sz="4" w:space="0" w:color="auto"/>
              <w:right w:val="single" w:sz="4" w:space="0" w:color="auto"/>
            </w:tcBorders>
            <w:shd w:val="clear" w:color="auto" w:fill="auto"/>
            <w:vAlign w:val="bottom"/>
            <w:hideMark/>
          </w:tcPr>
          <w:p w:rsidR="00613F79" w:rsidRPr="006459A1" w:rsidRDefault="00613F79" w:rsidP="006459A1">
            <w:pPr>
              <w:spacing w:after="0" w:line="240" w:lineRule="auto"/>
              <w:jc w:val="center"/>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3</w:t>
            </w:r>
          </w:p>
        </w:tc>
        <w:tc>
          <w:tcPr>
            <w:tcW w:w="1417" w:type="dxa"/>
            <w:tcBorders>
              <w:top w:val="nil"/>
              <w:left w:val="nil"/>
              <w:bottom w:val="single" w:sz="4" w:space="0" w:color="auto"/>
              <w:right w:val="single" w:sz="4" w:space="0" w:color="auto"/>
            </w:tcBorders>
            <w:shd w:val="clear" w:color="auto" w:fill="auto"/>
            <w:vAlign w:val="bottom"/>
            <w:hideMark/>
          </w:tcPr>
          <w:p w:rsidR="00613F79" w:rsidRPr="00901CBF" w:rsidRDefault="00613F79" w:rsidP="00507072">
            <w:pPr>
              <w:spacing w:after="0" w:line="240" w:lineRule="auto"/>
              <w:jc w:val="center"/>
              <w:rPr>
                <w:rFonts w:ascii="Times New Roman" w:eastAsia="Times New Roman" w:hAnsi="Times New Roman" w:cs="Times New Roman"/>
                <w:color w:val="000000"/>
                <w:sz w:val="20"/>
                <w:szCs w:val="20"/>
              </w:rPr>
            </w:pPr>
            <w:r w:rsidRPr="00901CBF">
              <w:rPr>
                <w:rFonts w:ascii="Times New Roman" w:eastAsia="Times New Roman" w:hAnsi="Times New Roman" w:cs="Times New Roman"/>
                <w:color w:val="000000"/>
                <w:sz w:val="20"/>
                <w:szCs w:val="20"/>
              </w:rPr>
              <w:t>0</w:t>
            </w:r>
          </w:p>
        </w:tc>
        <w:tc>
          <w:tcPr>
            <w:tcW w:w="1300" w:type="dxa"/>
            <w:vMerge/>
            <w:tcBorders>
              <w:top w:val="nil"/>
              <w:left w:val="single" w:sz="4" w:space="0" w:color="auto"/>
              <w:bottom w:val="single" w:sz="4" w:space="0" w:color="auto"/>
              <w:right w:val="single" w:sz="4" w:space="0" w:color="auto"/>
            </w:tcBorders>
            <w:vAlign w:val="center"/>
            <w:hideMark/>
          </w:tcPr>
          <w:p w:rsidR="00613F79" w:rsidRPr="006459A1" w:rsidRDefault="00613F79" w:rsidP="006459A1">
            <w:pPr>
              <w:spacing w:after="0" w:line="240" w:lineRule="auto"/>
              <w:rPr>
                <w:rFonts w:ascii="Times New Roman" w:eastAsia="Times New Roman" w:hAnsi="Times New Roman" w:cs="Times New Roman"/>
                <w:color w:val="000000"/>
                <w:sz w:val="20"/>
                <w:szCs w:val="20"/>
              </w:rPr>
            </w:pPr>
          </w:p>
        </w:tc>
      </w:tr>
      <w:tr w:rsidR="00613F79" w:rsidRPr="006459A1" w:rsidTr="00BC7265">
        <w:trPr>
          <w:trHeight w:val="469"/>
        </w:trPr>
        <w:tc>
          <w:tcPr>
            <w:tcW w:w="2140" w:type="dxa"/>
            <w:vMerge/>
            <w:tcBorders>
              <w:top w:val="nil"/>
              <w:left w:val="single" w:sz="4" w:space="0" w:color="auto"/>
              <w:bottom w:val="single" w:sz="4" w:space="0" w:color="auto"/>
              <w:right w:val="single" w:sz="4" w:space="0" w:color="auto"/>
            </w:tcBorders>
            <w:vAlign w:val="center"/>
            <w:hideMark/>
          </w:tcPr>
          <w:p w:rsidR="00613F79" w:rsidRPr="006459A1" w:rsidRDefault="00613F79" w:rsidP="006459A1">
            <w:pPr>
              <w:spacing w:after="0" w:line="240" w:lineRule="auto"/>
              <w:rPr>
                <w:rFonts w:ascii="Times New Roman" w:eastAsia="Times New Roman" w:hAnsi="Times New Roman" w:cs="Times New Roman"/>
                <w:b/>
                <w:bCs/>
                <w:color w:val="000000"/>
                <w:sz w:val="20"/>
                <w:szCs w:val="20"/>
              </w:rPr>
            </w:pPr>
          </w:p>
        </w:tc>
        <w:tc>
          <w:tcPr>
            <w:tcW w:w="2260" w:type="dxa"/>
            <w:tcBorders>
              <w:top w:val="nil"/>
              <w:left w:val="nil"/>
              <w:bottom w:val="single" w:sz="4" w:space="0" w:color="auto"/>
              <w:right w:val="single" w:sz="4" w:space="0" w:color="auto"/>
            </w:tcBorders>
            <w:shd w:val="clear" w:color="auto" w:fill="auto"/>
            <w:vAlign w:val="bottom"/>
            <w:hideMark/>
          </w:tcPr>
          <w:p w:rsidR="00613F79" w:rsidRPr="006459A1" w:rsidRDefault="00613F79"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Indicator 4.3.</w:t>
            </w:r>
          </w:p>
        </w:tc>
        <w:tc>
          <w:tcPr>
            <w:tcW w:w="2000" w:type="dxa"/>
            <w:tcBorders>
              <w:top w:val="nil"/>
              <w:left w:val="nil"/>
              <w:bottom w:val="single" w:sz="4" w:space="0" w:color="auto"/>
              <w:right w:val="single" w:sz="4" w:space="0" w:color="auto"/>
            </w:tcBorders>
            <w:shd w:val="clear" w:color="auto" w:fill="auto"/>
            <w:vAlign w:val="bottom"/>
            <w:hideMark/>
          </w:tcPr>
          <w:p w:rsidR="00613F79" w:rsidRPr="006459A1" w:rsidRDefault="00613F79"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Criteriul 4.3.1.</w:t>
            </w:r>
          </w:p>
        </w:tc>
        <w:tc>
          <w:tcPr>
            <w:tcW w:w="1411" w:type="dxa"/>
            <w:tcBorders>
              <w:top w:val="nil"/>
              <w:left w:val="nil"/>
              <w:bottom w:val="single" w:sz="4" w:space="0" w:color="auto"/>
              <w:right w:val="single" w:sz="4" w:space="0" w:color="auto"/>
            </w:tcBorders>
            <w:shd w:val="clear" w:color="auto" w:fill="auto"/>
            <w:vAlign w:val="bottom"/>
            <w:hideMark/>
          </w:tcPr>
          <w:p w:rsidR="00613F79" w:rsidRPr="006459A1" w:rsidRDefault="00613F79" w:rsidP="006459A1">
            <w:pPr>
              <w:spacing w:after="0" w:line="240" w:lineRule="auto"/>
              <w:jc w:val="center"/>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2</w:t>
            </w:r>
          </w:p>
        </w:tc>
        <w:tc>
          <w:tcPr>
            <w:tcW w:w="1417" w:type="dxa"/>
            <w:tcBorders>
              <w:top w:val="nil"/>
              <w:left w:val="nil"/>
              <w:bottom w:val="single" w:sz="4" w:space="0" w:color="auto"/>
              <w:right w:val="single" w:sz="4" w:space="0" w:color="auto"/>
            </w:tcBorders>
            <w:shd w:val="clear" w:color="auto" w:fill="auto"/>
            <w:vAlign w:val="bottom"/>
            <w:hideMark/>
          </w:tcPr>
          <w:p w:rsidR="00613F79" w:rsidRPr="00901CBF" w:rsidRDefault="00613F79" w:rsidP="00507072">
            <w:pPr>
              <w:spacing w:after="0" w:line="240" w:lineRule="auto"/>
              <w:jc w:val="center"/>
              <w:rPr>
                <w:rFonts w:ascii="Times New Roman" w:eastAsia="Times New Roman" w:hAnsi="Times New Roman" w:cs="Times New Roman"/>
                <w:color w:val="000000"/>
                <w:sz w:val="20"/>
                <w:szCs w:val="20"/>
              </w:rPr>
            </w:pPr>
            <w:r w:rsidRPr="00901CBF">
              <w:rPr>
                <w:rFonts w:ascii="Times New Roman" w:eastAsia="Times New Roman" w:hAnsi="Times New Roman" w:cs="Times New Roman"/>
                <w:color w:val="000000"/>
                <w:sz w:val="20"/>
                <w:szCs w:val="20"/>
              </w:rPr>
              <w:t>0</w:t>
            </w:r>
          </w:p>
        </w:tc>
        <w:tc>
          <w:tcPr>
            <w:tcW w:w="1300" w:type="dxa"/>
            <w:vMerge/>
            <w:tcBorders>
              <w:top w:val="nil"/>
              <w:left w:val="single" w:sz="4" w:space="0" w:color="auto"/>
              <w:bottom w:val="single" w:sz="4" w:space="0" w:color="auto"/>
              <w:right w:val="single" w:sz="4" w:space="0" w:color="auto"/>
            </w:tcBorders>
            <w:vAlign w:val="center"/>
            <w:hideMark/>
          </w:tcPr>
          <w:p w:rsidR="00613F79" w:rsidRPr="006459A1" w:rsidRDefault="00613F79" w:rsidP="006459A1">
            <w:pPr>
              <w:spacing w:after="0" w:line="240" w:lineRule="auto"/>
              <w:rPr>
                <w:rFonts w:ascii="Times New Roman" w:eastAsia="Times New Roman" w:hAnsi="Times New Roman" w:cs="Times New Roman"/>
                <w:color w:val="000000"/>
                <w:sz w:val="20"/>
                <w:szCs w:val="20"/>
              </w:rPr>
            </w:pPr>
          </w:p>
        </w:tc>
      </w:tr>
      <w:tr w:rsidR="00613F79" w:rsidRPr="006459A1" w:rsidTr="00BC7265">
        <w:trPr>
          <w:trHeight w:val="432"/>
        </w:trPr>
        <w:tc>
          <w:tcPr>
            <w:tcW w:w="2140" w:type="dxa"/>
            <w:vMerge w:val="restart"/>
            <w:tcBorders>
              <w:top w:val="nil"/>
              <w:left w:val="single" w:sz="4" w:space="0" w:color="auto"/>
              <w:bottom w:val="single" w:sz="4" w:space="0" w:color="auto"/>
              <w:right w:val="single" w:sz="4" w:space="0" w:color="auto"/>
            </w:tcBorders>
            <w:shd w:val="clear" w:color="auto" w:fill="auto"/>
            <w:vAlign w:val="bottom"/>
            <w:hideMark/>
          </w:tcPr>
          <w:p w:rsidR="00613F79" w:rsidRPr="006459A1" w:rsidRDefault="00613F79" w:rsidP="006459A1">
            <w:pPr>
              <w:spacing w:after="0" w:line="240" w:lineRule="auto"/>
              <w:jc w:val="center"/>
              <w:rPr>
                <w:rFonts w:ascii="Times New Roman" w:eastAsia="Times New Roman" w:hAnsi="Times New Roman" w:cs="Times New Roman"/>
                <w:b/>
                <w:bCs/>
                <w:color w:val="000000"/>
                <w:sz w:val="20"/>
                <w:szCs w:val="20"/>
                <w:lang w:val="en-US"/>
              </w:rPr>
            </w:pPr>
            <w:r w:rsidRPr="006459A1">
              <w:rPr>
                <w:rFonts w:ascii="Times New Roman" w:eastAsia="Times New Roman" w:hAnsi="Times New Roman" w:cs="Times New Roman"/>
                <w:b/>
                <w:bCs/>
                <w:color w:val="000000"/>
                <w:sz w:val="20"/>
                <w:szCs w:val="20"/>
                <w:lang w:val="en-US"/>
              </w:rPr>
              <w:t>Domeniul 5: Structuri și proceduri 4p.</w:t>
            </w:r>
          </w:p>
        </w:tc>
        <w:tc>
          <w:tcPr>
            <w:tcW w:w="2260" w:type="dxa"/>
            <w:tcBorders>
              <w:top w:val="nil"/>
              <w:left w:val="nil"/>
              <w:bottom w:val="single" w:sz="4" w:space="0" w:color="auto"/>
              <w:right w:val="single" w:sz="4" w:space="0" w:color="auto"/>
            </w:tcBorders>
            <w:shd w:val="clear" w:color="auto" w:fill="auto"/>
            <w:vAlign w:val="bottom"/>
            <w:hideMark/>
          </w:tcPr>
          <w:p w:rsidR="00613F79" w:rsidRPr="006459A1" w:rsidRDefault="00613F79"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 xml:space="preserve">Indicator 5.1. </w:t>
            </w:r>
          </w:p>
        </w:tc>
        <w:tc>
          <w:tcPr>
            <w:tcW w:w="2000" w:type="dxa"/>
            <w:tcBorders>
              <w:top w:val="nil"/>
              <w:left w:val="nil"/>
              <w:bottom w:val="single" w:sz="4" w:space="0" w:color="auto"/>
              <w:right w:val="single" w:sz="4" w:space="0" w:color="auto"/>
            </w:tcBorders>
            <w:shd w:val="clear" w:color="auto" w:fill="auto"/>
            <w:vAlign w:val="bottom"/>
            <w:hideMark/>
          </w:tcPr>
          <w:p w:rsidR="00613F79" w:rsidRPr="006459A1" w:rsidRDefault="00613F79"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Criteriul 5.1.1.</w:t>
            </w:r>
          </w:p>
        </w:tc>
        <w:tc>
          <w:tcPr>
            <w:tcW w:w="1411" w:type="dxa"/>
            <w:tcBorders>
              <w:top w:val="nil"/>
              <w:left w:val="nil"/>
              <w:bottom w:val="single" w:sz="4" w:space="0" w:color="auto"/>
              <w:right w:val="single" w:sz="4" w:space="0" w:color="auto"/>
            </w:tcBorders>
            <w:shd w:val="clear" w:color="auto" w:fill="auto"/>
            <w:vAlign w:val="bottom"/>
            <w:hideMark/>
          </w:tcPr>
          <w:p w:rsidR="00613F79" w:rsidRPr="006459A1" w:rsidRDefault="00613F79" w:rsidP="006459A1">
            <w:pPr>
              <w:spacing w:after="0" w:line="240" w:lineRule="auto"/>
              <w:jc w:val="center"/>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1</w:t>
            </w:r>
          </w:p>
        </w:tc>
        <w:tc>
          <w:tcPr>
            <w:tcW w:w="1417" w:type="dxa"/>
            <w:tcBorders>
              <w:top w:val="nil"/>
              <w:left w:val="nil"/>
              <w:bottom w:val="single" w:sz="4" w:space="0" w:color="auto"/>
              <w:right w:val="single" w:sz="4" w:space="0" w:color="auto"/>
            </w:tcBorders>
            <w:shd w:val="clear" w:color="auto" w:fill="auto"/>
            <w:vAlign w:val="bottom"/>
            <w:hideMark/>
          </w:tcPr>
          <w:p w:rsidR="00613F79" w:rsidRPr="00901CBF" w:rsidRDefault="00613F79" w:rsidP="00507072">
            <w:pPr>
              <w:spacing w:after="0" w:line="240" w:lineRule="auto"/>
              <w:jc w:val="center"/>
              <w:rPr>
                <w:rFonts w:ascii="Times New Roman" w:eastAsia="Times New Roman" w:hAnsi="Times New Roman" w:cs="Times New Roman"/>
                <w:color w:val="000000"/>
                <w:sz w:val="20"/>
                <w:szCs w:val="20"/>
              </w:rPr>
            </w:pPr>
            <w:r w:rsidRPr="00901CBF">
              <w:rPr>
                <w:rFonts w:ascii="Times New Roman" w:eastAsia="Times New Roman" w:hAnsi="Times New Roman" w:cs="Times New Roman"/>
                <w:color w:val="000000"/>
                <w:sz w:val="20"/>
                <w:szCs w:val="20"/>
              </w:rPr>
              <w:t>1</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613F79" w:rsidRPr="00901CBF" w:rsidRDefault="00613F79" w:rsidP="00507072">
            <w:pPr>
              <w:spacing w:after="0" w:line="240" w:lineRule="auto"/>
              <w:jc w:val="center"/>
              <w:rPr>
                <w:rFonts w:ascii="Times New Roman" w:eastAsia="Times New Roman" w:hAnsi="Times New Roman" w:cs="Times New Roman"/>
                <w:color w:val="000000"/>
                <w:sz w:val="20"/>
                <w:szCs w:val="20"/>
              </w:rPr>
            </w:pPr>
            <w:r w:rsidRPr="00901CBF">
              <w:rPr>
                <w:rFonts w:ascii="Times New Roman" w:eastAsia="Times New Roman" w:hAnsi="Times New Roman" w:cs="Times New Roman"/>
                <w:color w:val="000000"/>
                <w:sz w:val="20"/>
                <w:szCs w:val="20"/>
              </w:rPr>
              <w:t>4</w:t>
            </w:r>
          </w:p>
        </w:tc>
      </w:tr>
      <w:tr w:rsidR="00613F79" w:rsidRPr="006459A1" w:rsidTr="00BC7265">
        <w:trPr>
          <w:trHeight w:val="612"/>
        </w:trPr>
        <w:tc>
          <w:tcPr>
            <w:tcW w:w="2140" w:type="dxa"/>
            <w:vMerge/>
            <w:tcBorders>
              <w:top w:val="nil"/>
              <w:left w:val="single" w:sz="4" w:space="0" w:color="auto"/>
              <w:bottom w:val="single" w:sz="4" w:space="0" w:color="auto"/>
              <w:right w:val="single" w:sz="4" w:space="0" w:color="auto"/>
            </w:tcBorders>
            <w:vAlign w:val="center"/>
            <w:hideMark/>
          </w:tcPr>
          <w:p w:rsidR="00613F79" w:rsidRPr="006459A1" w:rsidRDefault="00613F79" w:rsidP="006459A1">
            <w:pPr>
              <w:spacing w:after="0" w:line="240" w:lineRule="auto"/>
              <w:rPr>
                <w:rFonts w:ascii="Times New Roman" w:eastAsia="Times New Roman" w:hAnsi="Times New Roman" w:cs="Times New Roman"/>
                <w:b/>
                <w:bCs/>
                <w:color w:val="000000"/>
                <w:sz w:val="20"/>
                <w:szCs w:val="20"/>
              </w:rPr>
            </w:pPr>
          </w:p>
        </w:tc>
        <w:tc>
          <w:tcPr>
            <w:tcW w:w="2260" w:type="dxa"/>
            <w:tcBorders>
              <w:top w:val="nil"/>
              <w:left w:val="nil"/>
              <w:bottom w:val="single" w:sz="4" w:space="0" w:color="auto"/>
              <w:right w:val="single" w:sz="4" w:space="0" w:color="auto"/>
            </w:tcBorders>
            <w:shd w:val="clear" w:color="auto" w:fill="auto"/>
            <w:vAlign w:val="bottom"/>
            <w:hideMark/>
          </w:tcPr>
          <w:p w:rsidR="00613F79" w:rsidRPr="006459A1" w:rsidRDefault="00613F79"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 xml:space="preserve">Indicator 5.2. </w:t>
            </w:r>
          </w:p>
        </w:tc>
        <w:tc>
          <w:tcPr>
            <w:tcW w:w="2000" w:type="dxa"/>
            <w:tcBorders>
              <w:top w:val="nil"/>
              <w:left w:val="nil"/>
              <w:bottom w:val="single" w:sz="4" w:space="0" w:color="auto"/>
              <w:right w:val="single" w:sz="4" w:space="0" w:color="auto"/>
            </w:tcBorders>
            <w:shd w:val="clear" w:color="auto" w:fill="auto"/>
            <w:vAlign w:val="bottom"/>
            <w:hideMark/>
          </w:tcPr>
          <w:p w:rsidR="00613F79" w:rsidRPr="006459A1" w:rsidRDefault="00613F79"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Criteriul 5.2.1.</w:t>
            </w:r>
          </w:p>
        </w:tc>
        <w:tc>
          <w:tcPr>
            <w:tcW w:w="1411" w:type="dxa"/>
            <w:tcBorders>
              <w:top w:val="nil"/>
              <w:left w:val="nil"/>
              <w:bottom w:val="single" w:sz="4" w:space="0" w:color="auto"/>
              <w:right w:val="single" w:sz="4" w:space="0" w:color="auto"/>
            </w:tcBorders>
            <w:shd w:val="clear" w:color="auto" w:fill="auto"/>
            <w:vAlign w:val="bottom"/>
            <w:hideMark/>
          </w:tcPr>
          <w:p w:rsidR="00613F79" w:rsidRPr="006459A1" w:rsidRDefault="00613F79" w:rsidP="006459A1">
            <w:pPr>
              <w:spacing w:after="0" w:line="240" w:lineRule="auto"/>
              <w:jc w:val="center"/>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3</w:t>
            </w:r>
          </w:p>
        </w:tc>
        <w:tc>
          <w:tcPr>
            <w:tcW w:w="1417" w:type="dxa"/>
            <w:tcBorders>
              <w:top w:val="nil"/>
              <w:left w:val="nil"/>
              <w:bottom w:val="single" w:sz="4" w:space="0" w:color="auto"/>
              <w:right w:val="single" w:sz="4" w:space="0" w:color="auto"/>
            </w:tcBorders>
            <w:shd w:val="clear" w:color="auto" w:fill="auto"/>
            <w:vAlign w:val="bottom"/>
            <w:hideMark/>
          </w:tcPr>
          <w:p w:rsidR="00613F79" w:rsidRPr="00901CBF" w:rsidRDefault="00613F79" w:rsidP="00507072">
            <w:pPr>
              <w:spacing w:after="0" w:line="240" w:lineRule="auto"/>
              <w:jc w:val="center"/>
              <w:rPr>
                <w:rFonts w:ascii="Times New Roman" w:eastAsia="Times New Roman" w:hAnsi="Times New Roman" w:cs="Times New Roman"/>
                <w:color w:val="000000"/>
                <w:sz w:val="20"/>
                <w:szCs w:val="20"/>
              </w:rPr>
            </w:pPr>
            <w:r w:rsidRPr="00901CBF">
              <w:rPr>
                <w:rFonts w:ascii="Times New Roman" w:eastAsia="Times New Roman" w:hAnsi="Times New Roman" w:cs="Times New Roman"/>
                <w:color w:val="000000"/>
                <w:sz w:val="20"/>
                <w:szCs w:val="20"/>
              </w:rPr>
              <w:t>3</w:t>
            </w:r>
          </w:p>
        </w:tc>
        <w:tc>
          <w:tcPr>
            <w:tcW w:w="1300" w:type="dxa"/>
            <w:vMerge/>
            <w:tcBorders>
              <w:top w:val="nil"/>
              <w:left w:val="single" w:sz="4" w:space="0" w:color="auto"/>
              <w:bottom w:val="single" w:sz="4" w:space="0" w:color="auto"/>
              <w:right w:val="single" w:sz="4" w:space="0" w:color="auto"/>
            </w:tcBorders>
            <w:vAlign w:val="center"/>
            <w:hideMark/>
          </w:tcPr>
          <w:p w:rsidR="00613F79" w:rsidRPr="006459A1" w:rsidRDefault="00613F79" w:rsidP="006459A1">
            <w:pPr>
              <w:spacing w:after="0" w:line="240" w:lineRule="auto"/>
              <w:rPr>
                <w:rFonts w:ascii="Times New Roman" w:eastAsia="Times New Roman" w:hAnsi="Times New Roman" w:cs="Times New Roman"/>
                <w:color w:val="000000"/>
                <w:sz w:val="20"/>
                <w:szCs w:val="20"/>
              </w:rPr>
            </w:pPr>
          </w:p>
        </w:tc>
      </w:tr>
      <w:tr w:rsidR="00613F79" w:rsidRPr="006459A1" w:rsidTr="00BC7265">
        <w:trPr>
          <w:trHeight w:val="649"/>
        </w:trPr>
        <w:tc>
          <w:tcPr>
            <w:tcW w:w="2140" w:type="dxa"/>
            <w:vMerge w:val="restart"/>
            <w:tcBorders>
              <w:top w:val="nil"/>
              <w:left w:val="single" w:sz="4" w:space="0" w:color="auto"/>
              <w:bottom w:val="single" w:sz="4" w:space="0" w:color="auto"/>
              <w:right w:val="single" w:sz="4" w:space="0" w:color="auto"/>
            </w:tcBorders>
            <w:shd w:val="clear" w:color="auto" w:fill="auto"/>
            <w:vAlign w:val="bottom"/>
            <w:hideMark/>
          </w:tcPr>
          <w:p w:rsidR="00613F79" w:rsidRPr="006459A1" w:rsidRDefault="00613F79" w:rsidP="006459A1">
            <w:pPr>
              <w:spacing w:after="0" w:line="240" w:lineRule="auto"/>
              <w:jc w:val="center"/>
              <w:rPr>
                <w:rFonts w:ascii="Times New Roman" w:eastAsia="Times New Roman" w:hAnsi="Times New Roman" w:cs="Times New Roman"/>
                <w:b/>
                <w:bCs/>
                <w:color w:val="000000"/>
                <w:sz w:val="20"/>
                <w:szCs w:val="20"/>
                <w:lang w:val="en-US"/>
              </w:rPr>
            </w:pPr>
            <w:r w:rsidRPr="006459A1">
              <w:rPr>
                <w:rFonts w:ascii="Times New Roman" w:eastAsia="Times New Roman" w:hAnsi="Times New Roman" w:cs="Times New Roman"/>
                <w:b/>
                <w:bCs/>
                <w:color w:val="000000"/>
                <w:sz w:val="20"/>
                <w:szCs w:val="20"/>
                <w:lang w:val="en-US"/>
              </w:rPr>
              <w:t>Domeniul 6: Comunitate și parteneriate 5 p.</w:t>
            </w:r>
          </w:p>
        </w:tc>
        <w:tc>
          <w:tcPr>
            <w:tcW w:w="2260" w:type="dxa"/>
            <w:tcBorders>
              <w:top w:val="nil"/>
              <w:left w:val="nil"/>
              <w:bottom w:val="single" w:sz="4" w:space="0" w:color="auto"/>
              <w:right w:val="single" w:sz="4" w:space="0" w:color="auto"/>
            </w:tcBorders>
            <w:shd w:val="clear" w:color="auto" w:fill="auto"/>
            <w:vAlign w:val="bottom"/>
            <w:hideMark/>
          </w:tcPr>
          <w:p w:rsidR="00613F79" w:rsidRPr="006459A1" w:rsidRDefault="00613F79"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 xml:space="preserve">Indicator 6.1. </w:t>
            </w:r>
          </w:p>
        </w:tc>
        <w:tc>
          <w:tcPr>
            <w:tcW w:w="2000" w:type="dxa"/>
            <w:tcBorders>
              <w:top w:val="nil"/>
              <w:left w:val="nil"/>
              <w:bottom w:val="single" w:sz="4" w:space="0" w:color="auto"/>
              <w:right w:val="single" w:sz="4" w:space="0" w:color="auto"/>
            </w:tcBorders>
            <w:shd w:val="clear" w:color="auto" w:fill="auto"/>
            <w:vAlign w:val="bottom"/>
            <w:hideMark/>
          </w:tcPr>
          <w:p w:rsidR="00613F79" w:rsidRPr="006459A1" w:rsidRDefault="00613F79"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Criteriul 6.1.1.</w:t>
            </w:r>
          </w:p>
        </w:tc>
        <w:tc>
          <w:tcPr>
            <w:tcW w:w="1411" w:type="dxa"/>
            <w:tcBorders>
              <w:top w:val="nil"/>
              <w:left w:val="nil"/>
              <w:bottom w:val="single" w:sz="4" w:space="0" w:color="auto"/>
              <w:right w:val="single" w:sz="4" w:space="0" w:color="auto"/>
            </w:tcBorders>
            <w:shd w:val="clear" w:color="auto" w:fill="auto"/>
            <w:vAlign w:val="bottom"/>
            <w:hideMark/>
          </w:tcPr>
          <w:p w:rsidR="00613F79" w:rsidRPr="006459A1" w:rsidRDefault="00613F79" w:rsidP="006459A1">
            <w:pPr>
              <w:spacing w:after="0" w:line="240" w:lineRule="auto"/>
              <w:jc w:val="center"/>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2</w:t>
            </w:r>
          </w:p>
        </w:tc>
        <w:tc>
          <w:tcPr>
            <w:tcW w:w="1417" w:type="dxa"/>
            <w:tcBorders>
              <w:top w:val="nil"/>
              <w:left w:val="nil"/>
              <w:bottom w:val="single" w:sz="4" w:space="0" w:color="auto"/>
              <w:right w:val="single" w:sz="4" w:space="0" w:color="auto"/>
            </w:tcBorders>
            <w:shd w:val="clear" w:color="auto" w:fill="auto"/>
            <w:vAlign w:val="bottom"/>
            <w:hideMark/>
          </w:tcPr>
          <w:p w:rsidR="00613F79" w:rsidRPr="00901CBF" w:rsidRDefault="00613F79" w:rsidP="00507072">
            <w:pPr>
              <w:spacing w:after="0" w:line="240" w:lineRule="auto"/>
              <w:jc w:val="center"/>
              <w:rPr>
                <w:rFonts w:ascii="Times New Roman" w:eastAsia="Times New Roman" w:hAnsi="Times New Roman" w:cs="Times New Roman"/>
                <w:color w:val="000000"/>
                <w:sz w:val="20"/>
                <w:szCs w:val="20"/>
              </w:rPr>
            </w:pPr>
            <w:r w:rsidRPr="00901CBF">
              <w:rPr>
                <w:rFonts w:ascii="Times New Roman" w:eastAsia="Times New Roman" w:hAnsi="Times New Roman" w:cs="Times New Roman"/>
                <w:color w:val="000000"/>
                <w:sz w:val="20"/>
                <w:szCs w:val="20"/>
              </w:rPr>
              <w:t>2</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613F79" w:rsidRPr="00901CBF" w:rsidRDefault="00613F79" w:rsidP="00507072">
            <w:pPr>
              <w:spacing w:after="0" w:line="240" w:lineRule="auto"/>
              <w:jc w:val="center"/>
              <w:rPr>
                <w:rFonts w:ascii="Times New Roman" w:eastAsia="Times New Roman" w:hAnsi="Times New Roman" w:cs="Times New Roman"/>
                <w:color w:val="000000"/>
                <w:sz w:val="20"/>
                <w:szCs w:val="20"/>
              </w:rPr>
            </w:pPr>
            <w:r w:rsidRPr="00901CBF">
              <w:rPr>
                <w:rFonts w:ascii="Times New Roman" w:eastAsia="Times New Roman" w:hAnsi="Times New Roman" w:cs="Times New Roman"/>
                <w:color w:val="000000"/>
                <w:sz w:val="20"/>
                <w:szCs w:val="20"/>
              </w:rPr>
              <w:t>5</w:t>
            </w:r>
          </w:p>
        </w:tc>
      </w:tr>
      <w:tr w:rsidR="00613F79" w:rsidRPr="006459A1" w:rsidTr="00BC7265">
        <w:trPr>
          <w:trHeight w:val="720"/>
        </w:trPr>
        <w:tc>
          <w:tcPr>
            <w:tcW w:w="2140" w:type="dxa"/>
            <w:vMerge/>
            <w:tcBorders>
              <w:top w:val="nil"/>
              <w:left w:val="single" w:sz="4" w:space="0" w:color="auto"/>
              <w:bottom w:val="single" w:sz="4" w:space="0" w:color="auto"/>
              <w:right w:val="single" w:sz="4" w:space="0" w:color="auto"/>
            </w:tcBorders>
            <w:vAlign w:val="center"/>
            <w:hideMark/>
          </w:tcPr>
          <w:p w:rsidR="00613F79" w:rsidRPr="006459A1" w:rsidRDefault="00613F79" w:rsidP="006459A1">
            <w:pPr>
              <w:spacing w:after="0" w:line="240" w:lineRule="auto"/>
              <w:rPr>
                <w:rFonts w:ascii="Times New Roman" w:eastAsia="Times New Roman" w:hAnsi="Times New Roman" w:cs="Times New Roman"/>
                <w:b/>
                <w:bCs/>
                <w:color w:val="000000"/>
                <w:sz w:val="20"/>
                <w:szCs w:val="20"/>
              </w:rPr>
            </w:pPr>
          </w:p>
        </w:tc>
        <w:tc>
          <w:tcPr>
            <w:tcW w:w="2260" w:type="dxa"/>
            <w:tcBorders>
              <w:top w:val="nil"/>
              <w:left w:val="nil"/>
              <w:bottom w:val="single" w:sz="4" w:space="0" w:color="auto"/>
              <w:right w:val="single" w:sz="4" w:space="0" w:color="auto"/>
            </w:tcBorders>
            <w:shd w:val="clear" w:color="auto" w:fill="auto"/>
            <w:vAlign w:val="bottom"/>
            <w:hideMark/>
          </w:tcPr>
          <w:p w:rsidR="00613F79" w:rsidRPr="006459A1" w:rsidRDefault="00613F79"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 xml:space="preserve">Indicator 6.2. </w:t>
            </w:r>
          </w:p>
        </w:tc>
        <w:tc>
          <w:tcPr>
            <w:tcW w:w="2000" w:type="dxa"/>
            <w:tcBorders>
              <w:top w:val="nil"/>
              <w:left w:val="nil"/>
              <w:bottom w:val="single" w:sz="4" w:space="0" w:color="auto"/>
              <w:right w:val="single" w:sz="4" w:space="0" w:color="auto"/>
            </w:tcBorders>
            <w:shd w:val="clear" w:color="auto" w:fill="auto"/>
            <w:vAlign w:val="bottom"/>
            <w:hideMark/>
          </w:tcPr>
          <w:p w:rsidR="00613F79" w:rsidRPr="006459A1" w:rsidRDefault="00613F79"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Criteriul 6.2.1.</w:t>
            </w:r>
          </w:p>
        </w:tc>
        <w:tc>
          <w:tcPr>
            <w:tcW w:w="1411" w:type="dxa"/>
            <w:tcBorders>
              <w:top w:val="nil"/>
              <w:left w:val="nil"/>
              <w:bottom w:val="single" w:sz="4" w:space="0" w:color="auto"/>
              <w:right w:val="single" w:sz="4" w:space="0" w:color="auto"/>
            </w:tcBorders>
            <w:shd w:val="clear" w:color="auto" w:fill="auto"/>
            <w:vAlign w:val="bottom"/>
            <w:hideMark/>
          </w:tcPr>
          <w:p w:rsidR="00613F79" w:rsidRPr="006459A1" w:rsidRDefault="00613F79" w:rsidP="006459A1">
            <w:pPr>
              <w:spacing w:after="0" w:line="240" w:lineRule="auto"/>
              <w:jc w:val="center"/>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3</w:t>
            </w:r>
          </w:p>
        </w:tc>
        <w:tc>
          <w:tcPr>
            <w:tcW w:w="1417" w:type="dxa"/>
            <w:tcBorders>
              <w:top w:val="nil"/>
              <w:left w:val="nil"/>
              <w:bottom w:val="single" w:sz="4" w:space="0" w:color="auto"/>
              <w:right w:val="single" w:sz="4" w:space="0" w:color="auto"/>
            </w:tcBorders>
            <w:shd w:val="clear" w:color="auto" w:fill="auto"/>
            <w:vAlign w:val="bottom"/>
            <w:hideMark/>
          </w:tcPr>
          <w:p w:rsidR="00613F79" w:rsidRPr="00901CBF" w:rsidRDefault="00613F79" w:rsidP="00507072">
            <w:pPr>
              <w:spacing w:after="0" w:line="240" w:lineRule="auto"/>
              <w:jc w:val="center"/>
              <w:rPr>
                <w:rFonts w:ascii="Times New Roman" w:eastAsia="Times New Roman" w:hAnsi="Times New Roman" w:cs="Times New Roman"/>
                <w:color w:val="000000"/>
                <w:sz w:val="20"/>
                <w:szCs w:val="20"/>
              </w:rPr>
            </w:pPr>
            <w:r w:rsidRPr="00901CBF">
              <w:rPr>
                <w:rFonts w:ascii="Times New Roman" w:eastAsia="Times New Roman" w:hAnsi="Times New Roman" w:cs="Times New Roman"/>
                <w:color w:val="000000"/>
                <w:sz w:val="20"/>
                <w:szCs w:val="20"/>
              </w:rPr>
              <w:t>3</w:t>
            </w:r>
          </w:p>
        </w:tc>
        <w:tc>
          <w:tcPr>
            <w:tcW w:w="1300" w:type="dxa"/>
            <w:vMerge/>
            <w:tcBorders>
              <w:top w:val="nil"/>
              <w:left w:val="single" w:sz="4" w:space="0" w:color="auto"/>
              <w:bottom w:val="single" w:sz="4" w:space="0" w:color="auto"/>
              <w:right w:val="single" w:sz="4" w:space="0" w:color="auto"/>
            </w:tcBorders>
            <w:vAlign w:val="center"/>
            <w:hideMark/>
          </w:tcPr>
          <w:p w:rsidR="00613F79" w:rsidRPr="006459A1" w:rsidRDefault="00613F79" w:rsidP="006459A1">
            <w:pPr>
              <w:spacing w:after="0" w:line="240" w:lineRule="auto"/>
              <w:rPr>
                <w:rFonts w:ascii="Times New Roman" w:eastAsia="Times New Roman" w:hAnsi="Times New Roman" w:cs="Times New Roman"/>
                <w:color w:val="000000"/>
                <w:sz w:val="20"/>
                <w:szCs w:val="20"/>
              </w:rPr>
            </w:pPr>
          </w:p>
        </w:tc>
      </w:tr>
      <w:tr w:rsidR="00613F79" w:rsidRPr="006459A1" w:rsidTr="00BC7265">
        <w:trPr>
          <w:trHeight w:val="255"/>
        </w:trPr>
        <w:tc>
          <w:tcPr>
            <w:tcW w:w="640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613F79" w:rsidRPr="006459A1" w:rsidRDefault="00613F79" w:rsidP="006459A1">
            <w:pPr>
              <w:spacing w:after="0" w:line="240" w:lineRule="auto"/>
              <w:jc w:val="center"/>
              <w:rPr>
                <w:rFonts w:ascii="Times New Roman" w:eastAsia="Times New Roman" w:hAnsi="Times New Roman" w:cs="Times New Roman"/>
                <w:b/>
                <w:bCs/>
                <w:color w:val="000000"/>
                <w:sz w:val="20"/>
                <w:szCs w:val="20"/>
              </w:rPr>
            </w:pPr>
            <w:r w:rsidRPr="006459A1">
              <w:rPr>
                <w:rFonts w:ascii="Times New Roman" w:eastAsia="Times New Roman" w:hAnsi="Times New Roman" w:cs="Times New Roman"/>
                <w:b/>
                <w:bCs/>
                <w:color w:val="000000"/>
                <w:sz w:val="20"/>
                <w:szCs w:val="20"/>
              </w:rPr>
              <w:t>Total</w:t>
            </w:r>
          </w:p>
        </w:tc>
        <w:tc>
          <w:tcPr>
            <w:tcW w:w="1411" w:type="dxa"/>
            <w:tcBorders>
              <w:top w:val="nil"/>
              <w:left w:val="nil"/>
              <w:bottom w:val="single" w:sz="4" w:space="0" w:color="auto"/>
              <w:right w:val="single" w:sz="4" w:space="0" w:color="auto"/>
            </w:tcBorders>
            <w:shd w:val="clear" w:color="auto" w:fill="auto"/>
            <w:vAlign w:val="bottom"/>
            <w:hideMark/>
          </w:tcPr>
          <w:p w:rsidR="00613F79" w:rsidRPr="006459A1" w:rsidRDefault="00613F79" w:rsidP="006459A1">
            <w:pPr>
              <w:spacing w:after="0" w:line="240" w:lineRule="auto"/>
              <w:jc w:val="center"/>
              <w:rPr>
                <w:rFonts w:ascii="Times New Roman" w:eastAsia="Times New Roman" w:hAnsi="Times New Roman" w:cs="Times New Roman"/>
                <w:b/>
                <w:bCs/>
                <w:color w:val="000000"/>
                <w:sz w:val="20"/>
                <w:szCs w:val="20"/>
              </w:rPr>
            </w:pPr>
            <w:r w:rsidRPr="006459A1">
              <w:rPr>
                <w:rFonts w:ascii="Times New Roman" w:eastAsia="Times New Roman" w:hAnsi="Times New Roman" w:cs="Times New Roman"/>
                <w:b/>
                <w:bCs/>
                <w:color w:val="000000"/>
                <w:sz w:val="20"/>
                <w:szCs w:val="20"/>
              </w:rPr>
              <w:t>38(100%)</w:t>
            </w:r>
          </w:p>
        </w:tc>
        <w:tc>
          <w:tcPr>
            <w:tcW w:w="1417" w:type="dxa"/>
            <w:tcBorders>
              <w:top w:val="nil"/>
              <w:left w:val="nil"/>
              <w:bottom w:val="single" w:sz="4" w:space="0" w:color="auto"/>
              <w:right w:val="single" w:sz="4" w:space="0" w:color="auto"/>
            </w:tcBorders>
            <w:shd w:val="clear" w:color="auto" w:fill="auto"/>
            <w:vAlign w:val="bottom"/>
            <w:hideMark/>
          </w:tcPr>
          <w:p w:rsidR="00613F79" w:rsidRPr="006459A1" w:rsidRDefault="00613F79" w:rsidP="006459A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33</w:t>
            </w:r>
          </w:p>
        </w:tc>
        <w:tc>
          <w:tcPr>
            <w:tcW w:w="1300" w:type="dxa"/>
            <w:tcBorders>
              <w:top w:val="nil"/>
              <w:left w:val="nil"/>
              <w:bottom w:val="single" w:sz="4" w:space="0" w:color="auto"/>
              <w:right w:val="single" w:sz="4" w:space="0" w:color="auto"/>
            </w:tcBorders>
            <w:shd w:val="clear" w:color="auto" w:fill="auto"/>
            <w:vAlign w:val="bottom"/>
            <w:hideMark/>
          </w:tcPr>
          <w:p w:rsidR="00613F79" w:rsidRPr="006459A1" w:rsidRDefault="00613F79" w:rsidP="006459A1">
            <w:pPr>
              <w:spacing w:after="0" w:line="240" w:lineRule="auto"/>
              <w:jc w:val="center"/>
              <w:rPr>
                <w:rFonts w:ascii="Times New Roman" w:eastAsia="Times New Roman" w:hAnsi="Times New Roman" w:cs="Times New Roman"/>
                <w:b/>
                <w:bCs/>
                <w:color w:val="000000"/>
                <w:sz w:val="20"/>
                <w:szCs w:val="20"/>
              </w:rPr>
            </w:pPr>
            <w:r w:rsidRPr="00901CBF">
              <w:rPr>
                <w:rFonts w:ascii="Times New Roman" w:eastAsia="Times New Roman" w:hAnsi="Times New Roman" w:cs="Times New Roman"/>
                <w:b/>
                <w:bCs/>
                <w:color w:val="000000"/>
                <w:sz w:val="20"/>
                <w:szCs w:val="20"/>
              </w:rPr>
              <w:t>33(86,84%)</w:t>
            </w:r>
          </w:p>
        </w:tc>
      </w:tr>
      <w:tr w:rsidR="006459A1" w:rsidRPr="006459A1" w:rsidTr="00BC7265">
        <w:trPr>
          <w:trHeight w:val="255"/>
        </w:trPr>
        <w:tc>
          <w:tcPr>
            <w:tcW w:w="2140"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2260"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2000"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1411"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1417"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1300"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r>
      <w:tr w:rsidR="00613F79" w:rsidRPr="006459A1" w:rsidTr="00BC7265">
        <w:trPr>
          <w:trHeight w:val="255"/>
        </w:trPr>
        <w:tc>
          <w:tcPr>
            <w:tcW w:w="2140" w:type="dxa"/>
            <w:tcBorders>
              <w:top w:val="nil"/>
              <w:left w:val="nil"/>
              <w:bottom w:val="nil"/>
              <w:right w:val="nil"/>
            </w:tcBorders>
            <w:shd w:val="clear" w:color="auto" w:fill="auto"/>
            <w:vAlign w:val="bottom"/>
            <w:hideMark/>
          </w:tcPr>
          <w:p w:rsidR="00613F79" w:rsidRDefault="00613F79" w:rsidP="006459A1">
            <w:pPr>
              <w:spacing w:after="0" w:line="240" w:lineRule="auto"/>
              <w:rPr>
                <w:rFonts w:ascii="Times New Roman" w:eastAsia="Times New Roman" w:hAnsi="Times New Roman" w:cs="Times New Roman"/>
                <w:color w:val="000000"/>
                <w:sz w:val="20"/>
                <w:szCs w:val="20"/>
              </w:rPr>
            </w:pPr>
          </w:p>
          <w:p w:rsidR="00613F79" w:rsidRDefault="00613F79" w:rsidP="006459A1">
            <w:pPr>
              <w:spacing w:after="0" w:line="240" w:lineRule="auto"/>
              <w:rPr>
                <w:rFonts w:ascii="Times New Roman" w:eastAsia="Times New Roman" w:hAnsi="Times New Roman" w:cs="Times New Roman"/>
                <w:color w:val="000000"/>
                <w:sz w:val="20"/>
                <w:szCs w:val="20"/>
              </w:rPr>
            </w:pPr>
          </w:p>
          <w:p w:rsidR="00613F79" w:rsidRDefault="00613F79" w:rsidP="006459A1">
            <w:pPr>
              <w:spacing w:after="0" w:line="240" w:lineRule="auto"/>
              <w:rPr>
                <w:rFonts w:ascii="Times New Roman" w:eastAsia="Times New Roman" w:hAnsi="Times New Roman" w:cs="Times New Roman"/>
                <w:color w:val="000000"/>
                <w:sz w:val="20"/>
                <w:szCs w:val="20"/>
              </w:rPr>
            </w:pPr>
          </w:p>
          <w:p w:rsidR="00613F79" w:rsidRDefault="00613F79" w:rsidP="006459A1">
            <w:pPr>
              <w:spacing w:after="0" w:line="240" w:lineRule="auto"/>
              <w:rPr>
                <w:rFonts w:ascii="Times New Roman" w:eastAsia="Times New Roman" w:hAnsi="Times New Roman" w:cs="Times New Roman"/>
                <w:color w:val="000000"/>
                <w:sz w:val="20"/>
                <w:szCs w:val="20"/>
              </w:rPr>
            </w:pPr>
          </w:p>
          <w:p w:rsidR="00613F79" w:rsidRPr="006459A1" w:rsidRDefault="00613F79" w:rsidP="006459A1">
            <w:pPr>
              <w:spacing w:after="0" w:line="240" w:lineRule="auto"/>
              <w:rPr>
                <w:rFonts w:ascii="Times New Roman" w:eastAsia="Times New Roman" w:hAnsi="Times New Roman" w:cs="Times New Roman"/>
                <w:color w:val="000000"/>
                <w:sz w:val="20"/>
                <w:szCs w:val="20"/>
              </w:rPr>
            </w:pPr>
          </w:p>
        </w:tc>
        <w:tc>
          <w:tcPr>
            <w:tcW w:w="2260" w:type="dxa"/>
            <w:tcBorders>
              <w:top w:val="nil"/>
              <w:left w:val="nil"/>
              <w:bottom w:val="nil"/>
              <w:right w:val="nil"/>
            </w:tcBorders>
            <w:shd w:val="clear" w:color="auto" w:fill="auto"/>
            <w:vAlign w:val="bottom"/>
            <w:hideMark/>
          </w:tcPr>
          <w:p w:rsidR="00613F79" w:rsidRPr="006459A1" w:rsidRDefault="00613F79" w:rsidP="006459A1">
            <w:pPr>
              <w:spacing w:after="0" w:line="240" w:lineRule="auto"/>
              <w:rPr>
                <w:rFonts w:ascii="Times New Roman" w:eastAsia="Times New Roman" w:hAnsi="Times New Roman" w:cs="Times New Roman"/>
                <w:color w:val="000000"/>
                <w:sz w:val="20"/>
                <w:szCs w:val="20"/>
              </w:rPr>
            </w:pPr>
          </w:p>
        </w:tc>
        <w:tc>
          <w:tcPr>
            <w:tcW w:w="2000" w:type="dxa"/>
            <w:tcBorders>
              <w:top w:val="nil"/>
              <w:left w:val="nil"/>
              <w:bottom w:val="nil"/>
              <w:right w:val="nil"/>
            </w:tcBorders>
            <w:shd w:val="clear" w:color="auto" w:fill="auto"/>
            <w:vAlign w:val="bottom"/>
            <w:hideMark/>
          </w:tcPr>
          <w:p w:rsidR="00613F79" w:rsidRPr="006459A1" w:rsidRDefault="00613F79" w:rsidP="006459A1">
            <w:pPr>
              <w:spacing w:after="0" w:line="240" w:lineRule="auto"/>
              <w:rPr>
                <w:rFonts w:ascii="Times New Roman" w:eastAsia="Times New Roman" w:hAnsi="Times New Roman" w:cs="Times New Roman"/>
                <w:color w:val="000000"/>
                <w:sz w:val="20"/>
                <w:szCs w:val="20"/>
              </w:rPr>
            </w:pPr>
          </w:p>
        </w:tc>
        <w:tc>
          <w:tcPr>
            <w:tcW w:w="1411" w:type="dxa"/>
            <w:tcBorders>
              <w:top w:val="nil"/>
              <w:left w:val="nil"/>
              <w:bottom w:val="nil"/>
              <w:right w:val="nil"/>
            </w:tcBorders>
            <w:shd w:val="clear" w:color="auto" w:fill="auto"/>
            <w:vAlign w:val="bottom"/>
            <w:hideMark/>
          </w:tcPr>
          <w:p w:rsidR="00613F79" w:rsidRPr="006459A1" w:rsidRDefault="00613F79" w:rsidP="006459A1">
            <w:pPr>
              <w:spacing w:after="0" w:line="240" w:lineRule="auto"/>
              <w:rPr>
                <w:rFonts w:ascii="Times New Roman" w:eastAsia="Times New Roman" w:hAnsi="Times New Roman" w:cs="Times New Roman"/>
                <w:color w:val="000000"/>
                <w:sz w:val="20"/>
                <w:szCs w:val="20"/>
              </w:rPr>
            </w:pPr>
          </w:p>
        </w:tc>
        <w:tc>
          <w:tcPr>
            <w:tcW w:w="1417" w:type="dxa"/>
            <w:tcBorders>
              <w:top w:val="nil"/>
              <w:left w:val="nil"/>
              <w:bottom w:val="nil"/>
              <w:right w:val="nil"/>
            </w:tcBorders>
            <w:shd w:val="clear" w:color="auto" w:fill="auto"/>
            <w:vAlign w:val="bottom"/>
            <w:hideMark/>
          </w:tcPr>
          <w:p w:rsidR="00613F79" w:rsidRPr="006459A1" w:rsidRDefault="00613F79" w:rsidP="006459A1">
            <w:pPr>
              <w:spacing w:after="0" w:line="240" w:lineRule="auto"/>
              <w:rPr>
                <w:rFonts w:ascii="Times New Roman" w:eastAsia="Times New Roman" w:hAnsi="Times New Roman" w:cs="Times New Roman"/>
                <w:color w:val="000000"/>
                <w:sz w:val="20"/>
                <w:szCs w:val="20"/>
              </w:rPr>
            </w:pPr>
          </w:p>
        </w:tc>
        <w:tc>
          <w:tcPr>
            <w:tcW w:w="1300" w:type="dxa"/>
            <w:tcBorders>
              <w:top w:val="nil"/>
              <w:left w:val="nil"/>
              <w:bottom w:val="nil"/>
              <w:right w:val="nil"/>
            </w:tcBorders>
            <w:shd w:val="clear" w:color="auto" w:fill="auto"/>
            <w:vAlign w:val="bottom"/>
            <w:hideMark/>
          </w:tcPr>
          <w:p w:rsidR="00613F79" w:rsidRPr="006459A1" w:rsidRDefault="00613F79" w:rsidP="006459A1">
            <w:pPr>
              <w:spacing w:after="0" w:line="240" w:lineRule="auto"/>
              <w:rPr>
                <w:rFonts w:ascii="Times New Roman" w:eastAsia="Times New Roman" w:hAnsi="Times New Roman" w:cs="Times New Roman"/>
                <w:color w:val="000000"/>
                <w:sz w:val="20"/>
                <w:szCs w:val="20"/>
              </w:rPr>
            </w:pPr>
          </w:p>
        </w:tc>
      </w:tr>
      <w:tr w:rsidR="006459A1" w:rsidRPr="006459A1" w:rsidTr="00BC7265">
        <w:trPr>
          <w:trHeight w:val="255"/>
        </w:trPr>
        <w:tc>
          <w:tcPr>
            <w:tcW w:w="2140"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2260"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2000"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1411"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1417"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1300"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r>
      <w:tr w:rsidR="006459A1" w:rsidRPr="006459A1" w:rsidTr="00BC7265">
        <w:trPr>
          <w:trHeight w:val="255"/>
        </w:trPr>
        <w:tc>
          <w:tcPr>
            <w:tcW w:w="2140"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2260"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2000"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1411"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1417"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1300"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r>
      <w:tr w:rsidR="006459A1" w:rsidRPr="006459A1" w:rsidTr="00BC7265">
        <w:trPr>
          <w:trHeight w:val="255"/>
        </w:trPr>
        <w:tc>
          <w:tcPr>
            <w:tcW w:w="2140"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2260"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2000"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1411"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1417"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1300"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r>
      <w:tr w:rsidR="006459A1" w:rsidRPr="006459A1" w:rsidTr="00BC7265">
        <w:trPr>
          <w:trHeight w:val="255"/>
        </w:trPr>
        <w:tc>
          <w:tcPr>
            <w:tcW w:w="2140"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2260"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2000"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1411"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1417"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1300"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r>
      <w:tr w:rsidR="006459A1" w:rsidRPr="00BC7265" w:rsidTr="00BC7265">
        <w:trPr>
          <w:trHeight w:val="338"/>
        </w:trPr>
        <w:tc>
          <w:tcPr>
            <w:tcW w:w="4400" w:type="dxa"/>
            <w:gridSpan w:val="2"/>
            <w:tcBorders>
              <w:top w:val="nil"/>
              <w:left w:val="nil"/>
              <w:bottom w:val="nil"/>
              <w:right w:val="nil"/>
            </w:tcBorders>
            <w:shd w:val="clear" w:color="auto" w:fill="auto"/>
            <w:vAlign w:val="center"/>
            <w:hideMark/>
          </w:tcPr>
          <w:p w:rsidR="006459A1" w:rsidRPr="006459A1" w:rsidRDefault="006459A1" w:rsidP="006459A1">
            <w:pPr>
              <w:spacing w:after="0" w:line="240" w:lineRule="auto"/>
              <w:jc w:val="center"/>
              <w:rPr>
                <w:rFonts w:ascii="Times New Roman" w:eastAsia="Times New Roman" w:hAnsi="Times New Roman" w:cs="Times New Roman"/>
                <w:b/>
                <w:bCs/>
                <w:color w:val="000000"/>
                <w:sz w:val="20"/>
                <w:szCs w:val="20"/>
                <w:lang w:val="en-US"/>
              </w:rPr>
            </w:pPr>
            <w:r w:rsidRPr="006459A1">
              <w:rPr>
                <w:rFonts w:ascii="Times New Roman" w:eastAsia="Times New Roman" w:hAnsi="Times New Roman" w:cs="Times New Roman"/>
                <w:b/>
                <w:bCs/>
                <w:color w:val="000000"/>
                <w:sz w:val="20"/>
                <w:szCs w:val="20"/>
                <w:lang w:val="en-US"/>
              </w:rPr>
              <w:t>Plan de îmbunătățire a activității profesionale</w:t>
            </w:r>
          </w:p>
        </w:tc>
        <w:tc>
          <w:tcPr>
            <w:tcW w:w="2000" w:type="dxa"/>
            <w:tcBorders>
              <w:top w:val="nil"/>
              <w:left w:val="nil"/>
              <w:bottom w:val="nil"/>
              <w:right w:val="nil"/>
            </w:tcBorders>
            <w:shd w:val="clear" w:color="auto" w:fill="auto"/>
            <w:vAlign w:val="center"/>
            <w:hideMark/>
          </w:tcPr>
          <w:p w:rsidR="006459A1" w:rsidRPr="006459A1" w:rsidRDefault="006459A1" w:rsidP="006459A1">
            <w:pPr>
              <w:spacing w:after="0" w:line="240" w:lineRule="auto"/>
              <w:jc w:val="center"/>
              <w:rPr>
                <w:rFonts w:ascii="Times New Roman" w:eastAsia="Times New Roman" w:hAnsi="Times New Roman" w:cs="Times New Roman"/>
                <w:b/>
                <w:bCs/>
                <w:color w:val="000000"/>
                <w:sz w:val="20"/>
                <w:szCs w:val="20"/>
                <w:lang w:val="en-US"/>
              </w:rPr>
            </w:pPr>
          </w:p>
        </w:tc>
        <w:tc>
          <w:tcPr>
            <w:tcW w:w="1411" w:type="dxa"/>
            <w:tcBorders>
              <w:top w:val="nil"/>
              <w:left w:val="nil"/>
              <w:bottom w:val="nil"/>
              <w:right w:val="nil"/>
            </w:tcBorders>
            <w:shd w:val="clear" w:color="auto" w:fill="auto"/>
            <w:vAlign w:val="center"/>
            <w:hideMark/>
          </w:tcPr>
          <w:p w:rsidR="006459A1" w:rsidRPr="006459A1" w:rsidRDefault="006459A1" w:rsidP="006459A1">
            <w:pPr>
              <w:spacing w:after="0" w:line="240" w:lineRule="auto"/>
              <w:jc w:val="center"/>
              <w:rPr>
                <w:rFonts w:ascii="Times New Roman" w:eastAsia="Times New Roman" w:hAnsi="Times New Roman" w:cs="Times New Roman"/>
                <w:b/>
                <w:bCs/>
                <w:color w:val="000000"/>
                <w:sz w:val="20"/>
                <w:szCs w:val="20"/>
                <w:lang w:val="en-US"/>
              </w:rPr>
            </w:pPr>
          </w:p>
        </w:tc>
        <w:tc>
          <w:tcPr>
            <w:tcW w:w="1417" w:type="dxa"/>
            <w:tcBorders>
              <w:top w:val="nil"/>
              <w:left w:val="nil"/>
              <w:bottom w:val="nil"/>
              <w:right w:val="nil"/>
            </w:tcBorders>
            <w:shd w:val="clear" w:color="auto" w:fill="auto"/>
            <w:vAlign w:val="center"/>
            <w:hideMark/>
          </w:tcPr>
          <w:p w:rsidR="006459A1" w:rsidRPr="006459A1" w:rsidRDefault="006459A1" w:rsidP="006459A1">
            <w:pPr>
              <w:spacing w:after="0" w:line="240" w:lineRule="auto"/>
              <w:jc w:val="center"/>
              <w:rPr>
                <w:rFonts w:ascii="Times New Roman" w:eastAsia="Times New Roman" w:hAnsi="Times New Roman" w:cs="Times New Roman"/>
                <w:b/>
                <w:bCs/>
                <w:color w:val="000000"/>
                <w:sz w:val="20"/>
                <w:szCs w:val="20"/>
                <w:lang w:val="en-US"/>
              </w:rPr>
            </w:pPr>
          </w:p>
        </w:tc>
        <w:tc>
          <w:tcPr>
            <w:tcW w:w="1300" w:type="dxa"/>
            <w:tcBorders>
              <w:top w:val="nil"/>
              <w:left w:val="nil"/>
              <w:bottom w:val="nil"/>
              <w:right w:val="nil"/>
            </w:tcBorders>
            <w:shd w:val="clear" w:color="auto" w:fill="auto"/>
            <w:vAlign w:val="center"/>
            <w:hideMark/>
          </w:tcPr>
          <w:p w:rsidR="006459A1" w:rsidRPr="006459A1" w:rsidRDefault="006459A1" w:rsidP="006459A1">
            <w:pPr>
              <w:spacing w:after="0" w:line="240" w:lineRule="auto"/>
              <w:jc w:val="center"/>
              <w:rPr>
                <w:rFonts w:ascii="Times New Roman" w:eastAsia="Times New Roman" w:hAnsi="Times New Roman" w:cs="Times New Roman"/>
                <w:b/>
                <w:bCs/>
                <w:color w:val="000000"/>
                <w:sz w:val="20"/>
                <w:szCs w:val="20"/>
                <w:lang w:val="en-US"/>
              </w:rPr>
            </w:pPr>
          </w:p>
        </w:tc>
      </w:tr>
      <w:tr w:rsidR="006459A1" w:rsidRPr="006459A1" w:rsidTr="00BC7265">
        <w:trPr>
          <w:trHeight w:val="409"/>
        </w:trPr>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59A1" w:rsidRPr="006459A1" w:rsidRDefault="006459A1" w:rsidP="006459A1">
            <w:pPr>
              <w:spacing w:after="0" w:line="240" w:lineRule="auto"/>
              <w:jc w:val="center"/>
              <w:rPr>
                <w:rFonts w:ascii="Times New Roman" w:eastAsia="Times New Roman" w:hAnsi="Times New Roman" w:cs="Times New Roman"/>
                <w:b/>
                <w:bCs/>
                <w:color w:val="000000"/>
                <w:sz w:val="20"/>
                <w:szCs w:val="20"/>
              </w:rPr>
            </w:pPr>
            <w:r w:rsidRPr="006459A1">
              <w:rPr>
                <w:rFonts w:ascii="Times New Roman" w:eastAsia="Times New Roman" w:hAnsi="Times New Roman" w:cs="Times New Roman"/>
                <w:b/>
                <w:bCs/>
                <w:color w:val="000000"/>
                <w:sz w:val="20"/>
                <w:szCs w:val="20"/>
              </w:rPr>
              <w:t>Obiective</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rsidR="006459A1" w:rsidRPr="006459A1" w:rsidRDefault="006459A1" w:rsidP="006459A1">
            <w:pPr>
              <w:spacing w:after="0" w:line="240" w:lineRule="auto"/>
              <w:jc w:val="center"/>
              <w:rPr>
                <w:rFonts w:ascii="Times New Roman" w:eastAsia="Times New Roman" w:hAnsi="Times New Roman" w:cs="Times New Roman"/>
                <w:b/>
                <w:bCs/>
                <w:color w:val="000000"/>
                <w:sz w:val="20"/>
                <w:szCs w:val="20"/>
              </w:rPr>
            </w:pPr>
            <w:r w:rsidRPr="006459A1">
              <w:rPr>
                <w:rFonts w:ascii="Times New Roman" w:eastAsia="Times New Roman" w:hAnsi="Times New Roman" w:cs="Times New Roman"/>
                <w:b/>
                <w:bCs/>
                <w:color w:val="000000"/>
                <w:sz w:val="20"/>
                <w:szCs w:val="20"/>
              </w:rPr>
              <w:t>Activității</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6459A1" w:rsidRPr="006459A1" w:rsidRDefault="006459A1" w:rsidP="006459A1">
            <w:pPr>
              <w:spacing w:after="0" w:line="240" w:lineRule="auto"/>
              <w:jc w:val="center"/>
              <w:rPr>
                <w:rFonts w:ascii="Times New Roman" w:eastAsia="Times New Roman" w:hAnsi="Times New Roman" w:cs="Times New Roman"/>
                <w:b/>
                <w:bCs/>
                <w:color w:val="000000"/>
                <w:sz w:val="20"/>
                <w:szCs w:val="20"/>
              </w:rPr>
            </w:pPr>
            <w:r w:rsidRPr="006459A1">
              <w:rPr>
                <w:rFonts w:ascii="Times New Roman" w:eastAsia="Times New Roman" w:hAnsi="Times New Roman" w:cs="Times New Roman"/>
                <w:b/>
                <w:bCs/>
                <w:color w:val="000000"/>
                <w:sz w:val="20"/>
                <w:szCs w:val="20"/>
              </w:rPr>
              <w:t>Termene</w:t>
            </w:r>
          </w:p>
        </w:tc>
        <w:tc>
          <w:tcPr>
            <w:tcW w:w="1411" w:type="dxa"/>
            <w:tcBorders>
              <w:top w:val="single" w:sz="4" w:space="0" w:color="auto"/>
              <w:left w:val="nil"/>
              <w:bottom w:val="single" w:sz="4" w:space="0" w:color="auto"/>
              <w:right w:val="single" w:sz="4" w:space="0" w:color="auto"/>
            </w:tcBorders>
            <w:shd w:val="clear" w:color="auto" w:fill="auto"/>
            <w:vAlign w:val="center"/>
            <w:hideMark/>
          </w:tcPr>
          <w:p w:rsidR="006459A1" w:rsidRPr="006459A1" w:rsidRDefault="006459A1" w:rsidP="006459A1">
            <w:pPr>
              <w:spacing w:after="0" w:line="240" w:lineRule="auto"/>
              <w:jc w:val="center"/>
              <w:rPr>
                <w:rFonts w:ascii="Times New Roman" w:eastAsia="Times New Roman" w:hAnsi="Times New Roman" w:cs="Times New Roman"/>
                <w:b/>
                <w:bCs/>
                <w:color w:val="000000"/>
                <w:sz w:val="20"/>
                <w:szCs w:val="20"/>
              </w:rPr>
            </w:pPr>
            <w:r w:rsidRPr="006459A1">
              <w:rPr>
                <w:rFonts w:ascii="Times New Roman" w:eastAsia="Times New Roman" w:hAnsi="Times New Roman" w:cs="Times New Roman"/>
                <w:b/>
                <w:bCs/>
                <w:color w:val="000000"/>
                <w:sz w:val="20"/>
                <w:szCs w:val="20"/>
              </w:rPr>
              <w:t>Parteneri</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459A1" w:rsidRPr="006459A1" w:rsidRDefault="006459A1" w:rsidP="006459A1">
            <w:pPr>
              <w:spacing w:after="0" w:line="240" w:lineRule="auto"/>
              <w:jc w:val="center"/>
              <w:rPr>
                <w:rFonts w:ascii="Times New Roman" w:eastAsia="Times New Roman" w:hAnsi="Times New Roman" w:cs="Times New Roman"/>
                <w:b/>
                <w:bCs/>
                <w:color w:val="000000"/>
                <w:sz w:val="20"/>
                <w:szCs w:val="20"/>
              </w:rPr>
            </w:pPr>
            <w:r w:rsidRPr="006459A1">
              <w:rPr>
                <w:rFonts w:ascii="Times New Roman" w:eastAsia="Times New Roman" w:hAnsi="Times New Roman" w:cs="Times New Roman"/>
                <w:b/>
                <w:bCs/>
                <w:color w:val="000000"/>
                <w:sz w:val="20"/>
                <w:szCs w:val="20"/>
              </w:rPr>
              <w:t>Rezultate scontate</w:t>
            </w:r>
          </w:p>
        </w:tc>
        <w:tc>
          <w:tcPr>
            <w:tcW w:w="1300" w:type="dxa"/>
            <w:tcBorders>
              <w:top w:val="nil"/>
              <w:left w:val="nil"/>
              <w:bottom w:val="nil"/>
              <w:right w:val="nil"/>
            </w:tcBorders>
            <w:shd w:val="clear" w:color="auto" w:fill="auto"/>
            <w:vAlign w:val="center"/>
            <w:hideMark/>
          </w:tcPr>
          <w:p w:rsidR="006459A1" w:rsidRPr="006459A1" w:rsidRDefault="006459A1" w:rsidP="006459A1">
            <w:pPr>
              <w:spacing w:after="0" w:line="240" w:lineRule="auto"/>
              <w:jc w:val="center"/>
              <w:rPr>
                <w:rFonts w:ascii="Times New Roman" w:eastAsia="Times New Roman" w:hAnsi="Times New Roman" w:cs="Times New Roman"/>
                <w:b/>
                <w:bCs/>
                <w:color w:val="000000"/>
                <w:sz w:val="20"/>
                <w:szCs w:val="20"/>
              </w:rPr>
            </w:pPr>
          </w:p>
        </w:tc>
      </w:tr>
      <w:tr w:rsidR="006459A1" w:rsidRPr="006459A1" w:rsidTr="00BC7265">
        <w:trPr>
          <w:trHeight w:val="563"/>
        </w:trPr>
        <w:tc>
          <w:tcPr>
            <w:tcW w:w="2140" w:type="dxa"/>
            <w:tcBorders>
              <w:top w:val="nil"/>
              <w:left w:val="single" w:sz="4" w:space="0" w:color="auto"/>
              <w:bottom w:val="single" w:sz="4" w:space="0" w:color="auto"/>
              <w:right w:val="single" w:sz="4" w:space="0" w:color="auto"/>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 </w:t>
            </w:r>
          </w:p>
        </w:tc>
        <w:tc>
          <w:tcPr>
            <w:tcW w:w="2260" w:type="dxa"/>
            <w:tcBorders>
              <w:top w:val="nil"/>
              <w:left w:val="nil"/>
              <w:bottom w:val="single" w:sz="4" w:space="0" w:color="auto"/>
              <w:right w:val="single" w:sz="4" w:space="0" w:color="auto"/>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 </w:t>
            </w:r>
          </w:p>
        </w:tc>
        <w:tc>
          <w:tcPr>
            <w:tcW w:w="2000" w:type="dxa"/>
            <w:tcBorders>
              <w:top w:val="nil"/>
              <w:left w:val="nil"/>
              <w:bottom w:val="single" w:sz="4" w:space="0" w:color="auto"/>
              <w:right w:val="single" w:sz="4" w:space="0" w:color="auto"/>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 </w:t>
            </w:r>
          </w:p>
        </w:tc>
        <w:tc>
          <w:tcPr>
            <w:tcW w:w="1411" w:type="dxa"/>
            <w:tcBorders>
              <w:top w:val="nil"/>
              <w:left w:val="nil"/>
              <w:bottom w:val="single" w:sz="4" w:space="0" w:color="auto"/>
              <w:right w:val="single" w:sz="4" w:space="0" w:color="auto"/>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 </w:t>
            </w:r>
          </w:p>
        </w:tc>
        <w:tc>
          <w:tcPr>
            <w:tcW w:w="1417" w:type="dxa"/>
            <w:tcBorders>
              <w:top w:val="nil"/>
              <w:left w:val="nil"/>
              <w:bottom w:val="single" w:sz="4" w:space="0" w:color="auto"/>
              <w:right w:val="single" w:sz="4" w:space="0" w:color="auto"/>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 </w:t>
            </w:r>
          </w:p>
        </w:tc>
        <w:tc>
          <w:tcPr>
            <w:tcW w:w="1300"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r>
      <w:tr w:rsidR="006459A1" w:rsidRPr="006459A1" w:rsidTr="00BC7265">
        <w:trPr>
          <w:trHeight w:val="255"/>
        </w:trPr>
        <w:tc>
          <w:tcPr>
            <w:tcW w:w="2140"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2260" w:type="dxa"/>
            <w:tcBorders>
              <w:top w:val="nil"/>
              <w:left w:val="nil"/>
              <w:bottom w:val="nil"/>
              <w:right w:val="nil"/>
            </w:tcBorders>
            <w:shd w:val="clear" w:color="auto" w:fill="auto"/>
            <w:vAlign w:val="bottom"/>
            <w:hideMark/>
          </w:tcPr>
          <w:p w:rsidR="006459A1" w:rsidRPr="006459A1" w:rsidRDefault="006459A1" w:rsidP="006459A1">
            <w:pPr>
              <w:spacing w:after="0" w:line="240" w:lineRule="auto"/>
              <w:jc w:val="center"/>
              <w:rPr>
                <w:rFonts w:ascii="Times New Roman" w:eastAsia="Times New Roman" w:hAnsi="Times New Roman" w:cs="Times New Roman"/>
                <w:color w:val="000000"/>
                <w:sz w:val="20"/>
                <w:szCs w:val="20"/>
              </w:rPr>
            </w:pPr>
          </w:p>
        </w:tc>
        <w:tc>
          <w:tcPr>
            <w:tcW w:w="2000"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1411"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1417"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1300"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r>
      <w:tr w:rsidR="006459A1" w:rsidRPr="006459A1" w:rsidTr="00BC7265">
        <w:trPr>
          <w:trHeight w:val="255"/>
        </w:trPr>
        <w:tc>
          <w:tcPr>
            <w:tcW w:w="2140"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2260"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2000"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1411"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1417"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1300"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r>
      <w:tr w:rsidR="006459A1" w:rsidRPr="00BC7265" w:rsidTr="00BC7265">
        <w:trPr>
          <w:trHeight w:val="780"/>
        </w:trPr>
        <w:tc>
          <w:tcPr>
            <w:tcW w:w="10528" w:type="dxa"/>
            <w:gridSpan w:val="6"/>
            <w:tcBorders>
              <w:top w:val="single" w:sz="4" w:space="0" w:color="auto"/>
              <w:left w:val="single" w:sz="4" w:space="0" w:color="auto"/>
              <w:bottom w:val="single" w:sz="4" w:space="0" w:color="auto"/>
              <w:right w:val="single" w:sz="4" w:space="0" w:color="auto"/>
            </w:tcBorders>
            <w:shd w:val="clear" w:color="auto" w:fill="auto"/>
            <w:hideMark/>
          </w:tcPr>
          <w:p w:rsidR="00613F79" w:rsidRDefault="00613F79" w:rsidP="00613F79">
            <w:pPr>
              <w:spacing w:after="0" w:line="240" w:lineRule="auto"/>
              <w:rPr>
                <w:rFonts w:ascii="Times New Roman" w:eastAsia="Times New Roman" w:hAnsi="Times New Roman" w:cs="Times New Roman"/>
                <w:color w:val="000000"/>
                <w:sz w:val="20"/>
                <w:szCs w:val="20"/>
                <w:lang w:val="en-US"/>
              </w:rPr>
            </w:pPr>
            <w:r w:rsidRPr="00901CBF">
              <w:rPr>
                <w:rFonts w:ascii="Times New Roman" w:eastAsia="Times New Roman" w:hAnsi="Times New Roman" w:cs="Times New Roman"/>
                <w:color w:val="000000"/>
                <w:sz w:val="20"/>
                <w:szCs w:val="20"/>
                <w:lang w:val="en-US"/>
              </w:rPr>
              <w:t>Se aprobă/ nu se aprobă Raportui anual de activitate</w:t>
            </w:r>
          </w:p>
          <w:p w:rsidR="00BC7265" w:rsidRPr="00864FCD" w:rsidRDefault="00613F79" w:rsidP="00BC7265">
            <w:pPr>
              <w:spacing w:after="0" w:line="240" w:lineRule="auto"/>
              <w:rPr>
                <w:rFonts w:ascii="Times New Roman" w:eastAsia="Times New Roman" w:hAnsi="Times New Roman" w:cs="Times New Roman"/>
                <w:color w:val="000000"/>
                <w:sz w:val="24"/>
                <w:szCs w:val="24"/>
                <w:lang w:val="en-US"/>
              </w:rPr>
            </w:pPr>
            <w:bookmarkStart w:id="0" w:name="_GoBack"/>
            <w:r w:rsidRPr="005F3E0C">
              <w:rPr>
                <w:rFonts w:ascii="Times New Roman" w:hAnsi="Times New Roman" w:cs="Times New Roman"/>
                <w:sz w:val="20"/>
                <w:lang w:val="en-US"/>
              </w:rPr>
              <w:t xml:space="preserve">Prezentat la ședința comună a Consiliului de administrație și Consiliului profesoral/pedagogic, process-verbal </w:t>
            </w:r>
            <w:r w:rsidR="00BC7265">
              <w:rPr>
                <w:rFonts w:ascii="Times New Roman" w:eastAsia="Times New Roman" w:hAnsi="Times New Roman" w:cs="Times New Roman"/>
                <w:color w:val="000000"/>
                <w:sz w:val="24"/>
                <w:szCs w:val="24"/>
                <w:lang w:val="ro-RO"/>
              </w:rPr>
              <w:t xml:space="preserve">nr.1 din </w:t>
            </w:r>
            <w:r w:rsidR="00BC7265">
              <w:rPr>
                <w:rFonts w:ascii="Times New Roman" w:eastAsia="Times New Roman" w:hAnsi="Times New Roman" w:cs="Times New Roman"/>
                <w:color w:val="000000"/>
                <w:sz w:val="24"/>
                <w:szCs w:val="24"/>
                <w:lang w:val="en-US"/>
              </w:rPr>
              <w:t>22.08.</w:t>
            </w:r>
            <w:r w:rsidR="00BC7265" w:rsidRPr="00864FCD">
              <w:rPr>
                <w:rFonts w:ascii="Times New Roman" w:eastAsia="Times New Roman" w:hAnsi="Times New Roman" w:cs="Times New Roman"/>
                <w:color w:val="000000"/>
                <w:sz w:val="24"/>
                <w:szCs w:val="24"/>
                <w:lang w:val="en-US"/>
              </w:rPr>
              <w:t>2023</w:t>
            </w:r>
            <w:r w:rsidR="00BC7265">
              <w:rPr>
                <w:rFonts w:ascii="Times New Roman" w:eastAsia="Times New Roman" w:hAnsi="Times New Roman" w:cs="Times New Roman"/>
                <w:color w:val="000000"/>
                <w:sz w:val="24"/>
                <w:szCs w:val="24"/>
                <w:lang w:val="ro-RO"/>
              </w:rPr>
              <w:t xml:space="preserve">/  nr.1 </w:t>
            </w:r>
            <w:r w:rsidR="00BC7265">
              <w:rPr>
                <w:rFonts w:ascii="Times New Roman" w:eastAsia="Times New Roman" w:hAnsi="Times New Roman" w:cs="Times New Roman"/>
                <w:color w:val="000000"/>
                <w:sz w:val="24"/>
                <w:szCs w:val="24"/>
                <w:lang w:val="ro-MO"/>
              </w:rPr>
              <w:t xml:space="preserve">din </w:t>
            </w:r>
            <w:r w:rsidR="00BC7265" w:rsidRPr="00864FCD">
              <w:rPr>
                <w:rFonts w:ascii="Times New Roman" w:eastAsia="Times New Roman" w:hAnsi="Times New Roman" w:cs="Times New Roman"/>
                <w:color w:val="000000"/>
                <w:sz w:val="24"/>
                <w:szCs w:val="24"/>
                <w:lang w:val="en-US"/>
              </w:rPr>
              <w:t>25.08.2023</w:t>
            </w:r>
          </w:p>
          <w:p w:rsidR="00613F79" w:rsidRPr="00854EDC" w:rsidRDefault="00613F79" w:rsidP="00613F79">
            <w:pPr>
              <w:rPr>
                <w:rFonts w:ascii="Times New Roman" w:hAnsi="Times New Roman" w:cs="Times New Roman"/>
                <w:sz w:val="20"/>
                <w:lang w:val="en-US"/>
              </w:rPr>
            </w:pPr>
          </w:p>
          <w:bookmarkEnd w:id="0"/>
          <w:p w:rsidR="006459A1" w:rsidRPr="006459A1" w:rsidRDefault="006459A1" w:rsidP="006459A1">
            <w:pPr>
              <w:spacing w:after="0" w:line="240" w:lineRule="auto"/>
              <w:rPr>
                <w:rFonts w:ascii="Times New Roman" w:eastAsia="Times New Roman" w:hAnsi="Times New Roman" w:cs="Times New Roman"/>
                <w:color w:val="000000"/>
                <w:sz w:val="20"/>
                <w:szCs w:val="20"/>
                <w:lang w:val="en-US"/>
              </w:rPr>
            </w:pPr>
          </w:p>
        </w:tc>
      </w:tr>
      <w:tr w:rsidR="006459A1" w:rsidRPr="00BC7265" w:rsidTr="00BC7265">
        <w:trPr>
          <w:trHeight w:val="255"/>
        </w:trPr>
        <w:tc>
          <w:tcPr>
            <w:tcW w:w="2140"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lang w:val="en-US"/>
              </w:rPr>
            </w:pPr>
          </w:p>
        </w:tc>
        <w:tc>
          <w:tcPr>
            <w:tcW w:w="2260"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lang w:val="en-US"/>
              </w:rPr>
            </w:pPr>
          </w:p>
        </w:tc>
        <w:tc>
          <w:tcPr>
            <w:tcW w:w="2000"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lang w:val="en-US"/>
              </w:rPr>
            </w:pPr>
          </w:p>
        </w:tc>
        <w:tc>
          <w:tcPr>
            <w:tcW w:w="1411"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lang w:val="en-US"/>
              </w:rPr>
            </w:pPr>
          </w:p>
        </w:tc>
        <w:tc>
          <w:tcPr>
            <w:tcW w:w="1417"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lang w:val="en-US"/>
              </w:rPr>
            </w:pPr>
          </w:p>
        </w:tc>
        <w:tc>
          <w:tcPr>
            <w:tcW w:w="1300"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lang w:val="en-US"/>
              </w:rPr>
            </w:pPr>
          </w:p>
        </w:tc>
      </w:tr>
      <w:tr w:rsidR="006459A1" w:rsidRPr="006459A1" w:rsidTr="00BC7265">
        <w:trPr>
          <w:trHeight w:val="255"/>
        </w:trPr>
        <w:tc>
          <w:tcPr>
            <w:tcW w:w="2140"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Comentarii generale:</w:t>
            </w:r>
          </w:p>
        </w:tc>
        <w:tc>
          <w:tcPr>
            <w:tcW w:w="2260"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2000"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1411"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1417"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1300"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r>
      <w:tr w:rsidR="006459A1" w:rsidRPr="006459A1" w:rsidTr="00BC7265">
        <w:trPr>
          <w:trHeight w:val="780"/>
        </w:trPr>
        <w:tc>
          <w:tcPr>
            <w:tcW w:w="10528"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6459A1" w:rsidRPr="006459A1" w:rsidRDefault="006459A1" w:rsidP="006459A1">
            <w:pPr>
              <w:spacing w:after="0" w:line="240" w:lineRule="auto"/>
              <w:jc w:val="center"/>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 </w:t>
            </w:r>
          </w:p>
        </w:tc>
      </w:tr>
      <w:tr w:rsidR="006459A1" w:rsidRPr="006459A1" w:rsidTr="00BC7265">
        <w:trPr>
          <w:trHeight w:val="255"/>
        </w:trPr>
        <w:tc>
          <w:tcPr>
            <w:tcW w:w="2140"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2260"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2000"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1411"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1417"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1300"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r>
      <w:tr w:rsidR="006459A1" w:rsidRPr="006459A1" w:rsidTr="00BC7265">
        <w:trPr>
          <w:trHeight w:val="255"/>
        </w:trPr>
        <w:tc>
          <w:tcPr>
            <w:tcW w:w="2140"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2260"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2000"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1411"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1417"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1300"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r>
      <w:tr w:rsidR="006459A1" w:rsidRPr="006459A1" w:rsidTr="00BC7265">
        <w:trPr>
          <w:trHeight w:val="255"/>
        </w:trPr>
        <w:tc>
          <w:tcPr>
            <w:tcW w:w="2140"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2260"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2000"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1411"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1417"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1300"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r>
      <w:tr w:rsidR="006459A1" w:rsidRPr="006459A1" w:rsidTr="00BC7265">
        <w:trPr>
          <w:trHeight w:val="503"/>
        </w:trPr>
        <w:tc>
          <w:tcPr>
            <w:tcW w:w="4400" w:type="dxa"/>
            <w:gridSpan w:val="2"/>
            <w:tcBorders>
              <w:top w:val="nil"/>
              <w:left w:val="nil"/>
              <w:bottom w:val="nil"/>
              <w:right w:val="nil"/>
            </w:tcBorders>
            <w:shd w:val="clear" w:color="auto" w:fill="auto"/>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Președinte CA__________________________</w:t>
            </w:r>
          </w:p>
        </w:tc>
        <w:tc>
          <w:tcPr>
            <w:tcW w:w="2000"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1411"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1417"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1300"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r>
      <w:tr w:rsidR="006459A1" w:rsidRPr="006459A1" w:rsidTr="00BC7265">
        <w:trPr>
          <w:trHeight w:val="552"/>
        </w:trPr>
        <w:tc>
          <w:tcPr>
            <w:tcW w:w="7811" w:type="dxa"/>
            <w:gridSpan w:val="4"/>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r w:rsidRPr="006459A1">
              <w:rPr>
                <w:rFonts w:ascii="Times New Roman" w:eastAsia="Times New Roman" w:hAnsi="Times New Roman" w:cs="Times New Roman"/>
                <w:color w:val="000000"/>
                <w:sz w:val="20"/>
                <w:szCs w:val="20"/>
              </w:rPr>
              <w:t>Reprezentantul OLSDÎ/Fondatori ___________________________________________</w:t>
            </w:r>
          </w:p>
        </w:tc>
        <w:tc>
          <w:tcPr>
            <w:tcW w:w="1417"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1300"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r>
      <w:tr w:rsidR="006459A1" w:rsidRPr="006459A1" w:rsidTr="00BC7265">
        <w:trPr>
          <w:trHeight w:val="255"/>
        </w:trPr>
        <w:tc>
          <w:tcPr>
            <w:tcW w:w="2140"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2260"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2000"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1411"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1417"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1300"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r>
      <w:tr w:rsidR="006459A1" w:rsidRPr="006459A1" w:rsidTr="00BC7265">
        <w:trPr>
          <w:trHeight w:val="255"/>
        </w:trPr>
        <w:tc>
          <w:tcPr>
            <w:tcW w:w="2140"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2260"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2000"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1411"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1417"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c>
          <w:tcPr>
            <w:tcW w:w="1300"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rPr>
            </w:pPr>
          </w:p>
        </w:tc>
      </w:tr>
      <w:tr w:rsidR="006459A1" w:rsidRPr="00BC7265" w:rsidTr="00BC7265">
        <w:trPr>
          <w:trHeight w:val="255"/>
        </w:trPr>
        <w:tc>
          <w:tcPr>
            <w:tcW w:w="9228" w:type="dxa"/>
            <w:gridSpan w:val="5"/>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lang w:val="en-US"/>
              </w:rPr>
            </w:pPr>
            <w:r w:rsidRPr="006459A1">
              <w:rPr>
                <w:rFonts w:ascii="Times New Roman" w:eastAsia="Times New Roman" w:hAnsi="Times New Roman" w:cs="Times New Roman"/>
                <w:color w:val="000000"/>
                <w:sz w:val="20"/>
                <w:szCs w:val="20"/>
                <w:lang w:val="en-US"/>
              </w:rPr>
              <w:t>Semnătura cadrului de conducere evaluat ____________________________________________________________</w:t>
            </w:r>
          </w:p>
        </w:tc>
        <w:tc>
          <w:tcPr>
            <w:tcW w:w="1300" w:type="dxa"/>
            <w:tcBorders>
              <w:top w:val="nil"/>
              <w:left w:val="nil"/>
              <w:bottom w:val="nil"/>
              <w:right w:val="nil"/>
            </w:tcBorders>
            <w:shd w:val="clear" w:color="auto" w:fill="auto"/>
            <w:vAlign w:val="bottom"/>
            <w:hideMark/>
          </w:tcPr>
          <w:p w:rsidR="006459A1" w:rsidRPr="006459A1" w:rsidRDefault="006459A1" w:rsidP="006459A1">
            <w:pPr>
              <w:spacing w:after="0" w:line="240" w:lineRule="auto"/>
              <w:rPr>
                <w:rFonts w:ascii="Times New Roman" w:eastAsia="Times New Roman" w:hAnsi="Times New Roman" w:cs="Times New Roman"/>
                <w:color w:val="000000"/>
                <w:sz w:val="20"/>
                <w:szCs w:val="20"/>
                <w:lang w:val="en-US"/>
              </w:rPr>
            </w:pPr>
          </w:p>
        </w:tc>
      </w:tr>
    </w:tbl>
    <w:p w:rsidR="006459A1" w:rsidRPr="006459A1" w:rsidRDefault="006459A1" w:rsidP="006459A1">
      <w:pPr>
        <w:tabs>
          <w:tab w:val="left" w:pos="1100"/>
        </w:tabs>
        <w:rPr>
          <w:lang w:val="en-US"/>
        </w:rPr>
      </w:pPr>
    </w:p>
    <w:sectPr w:rsidR="006459A1" w:rsidRPr="006459A1" w:rsidSect="00854EDC">
      <w:pgSz w:w="11906" w:h="16838"/>
      <w:pgMar w:top="454" w:right="1841" w:bottom="454" w:left="45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drawingGridHorizontalSpacing w:val="110"/>
  <w:displayHorizontalDrawingGridEvery w:val="2"/>
  <w:characterSpacingControl w:val="doNotCompress"/>
  <w:compat>
    <w:useFELayout/>
  </w:compat>
  <w:rsids>
    <w:rsidRoot w:val="00F41958"/>
    <w:rsid w:val="00384C1C"/>
    <w:rsid w:val="0039593B"/>
    <w:rsid w:val="00610758"/>
    <w:rsid w:val="00613F79"/>
    <w:rsid w:val="006459A1"/>
    <w:rsid w:val="00854EDC"/>
    <w:rsid w:val="00BC7265"/>
    <w:rsid w:val="00F419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7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459A1"/>
    <w:rPr>
      <w:color w:val="0000FF"/>
      <w:u w:val="single"/>
    </w:rPr>
  </w:style>
</w:styles>
</file>

<file path=word/webSettings.xml><?xml version="1.0" encoding="utf-8"?>
<w:webSettings xmlns:r="http://schemas.openxmlformats.org/officeDocument/2006/relationships" xmlns:w="http://schemas.openxmlformats.org/wordprocessingml/2006/main">
  <w:divs>
    <w:div w:id="34935346">
      <w:bodyDiv w:val="1"/>
      <w:marLeft w:val="0"/>
      <w:marRight w:val="0"/>
      <w:marTop w:val="0"/>
      <w:marBottom w:val="0"/>
      <w:divBdr>
        <w:top w:val="none" w:sz="0" w:space="0" w:color="auto"/>
        <w:left w:val="none" w:sz="0" w:space="0" w:color="auto"/>
        <w:bottom w:val="none" w:sz="0" w:space="0" w:color="auto"/>
        <w:right w:val="none" w:sz="0" w:space="0" w:color="auto"/>
      </w:divBdr>
    </w:div>
    <w:div w:id="123357635">
      <w:bodyDiv w:val="1"/>
      <w:marLeft w:val="0"/>
      <w:marRight w:val="0"/>
      <w:marTop w:val="0"/>
      <w:marBottom w:val="0"/>
      <w:divBdr>
        <w:top w:val="none" w:sz="0" w:space="0" w:color="auto"/>
        <w:left w:val="none" w:sz="0" w:space="0" w:color="auto"/>
        <w:bottom w:val="none" w:sz="0" w:space="0" w:color="auto"/>
        <w:right w:val="none" w:sz="0" w:space="0" w:color="auto"/>
      </w:divBdr>
    </w:div>
    <w:div w:id="162548288">
      <w:bodyDiv w:val="1"/>
      <w:marLeft w:val="0"/>
      <w:marRight w:val="0"/>
      <w:marTop w:val="0"/>
      <w:marBottom w:val="0"/>
      <w:divBdr>
        <w:top w:val="none" w:sz="0" w:space="0" w:color="auto"/>
        <w:left w:val="none" w:sz="0" w:space="0" w:color="auto"/>
        <w:bottom w:val="none" w:sz="0" w:space="0" w:color="auto"/>
        <w:right w:val="none" w:sz="0" w:space="0" w:color="auto"/>
      </w:divBdr>
    </w:div>
    <w:div w:id="545802027">
      <w:bodyDiv w:val="1"/>
      <w:marLeft w:val="0"/>
      <w:marRight w:val="0"/>
      <w:marTop w:val="0"/>
      <w:marBottom w:val="0"/>
      <w:divBdr>
        <w:top w:val="none" w:sz="0" w:space="0" w:color="auto"/>
        <w:left w:val="none" w:sz="0" w:space="0" w:color="auto"/>
        <w:bottom w:val="none" w:sz="0" w:space="0" w:color="auto"/>
        <w:right w:val="none" w:sz="0" w:space="0" w:color="auto"/>
      </w:divBdr>
    </w:div>
    <w:div w:id="654604390">
      <w:bodyDiv w:val="1"/>
      <w:marLeft w:val="0"/>
      <w:marRight w:val="0"/>
      <w:marTop w:val="0"/>
      <w:marBottom w:val="0"/>
      <w:divBdr>
        <w:top w:val="none" w:sz="0" w:space="0" w:color="auto"/>
        <w:left w:val="none" w:sz="0" w:space="0" w:color="auto"/>
        <w:bottom w:val="none" w:sz="0" w:space="0" w:color="auto"/>
        <w:right w:val="none" w:sz="0" w:space="0" w:color="auto"/>
      </w:divBdr>
    </w:div>
    <w:div w:id="837304785">
      <w:bodyDiv w:val="1"/>
      <w:marLeft w:val="0"/>
      <w:marRight w:val="0"/>
      <w:marTop w:val="0"/>
      <w:marBottom w:val="0"/>
      <w:divBdr>
        <w:top w:val="none" w:sz="0" w:space="0" w:color="auto"/>
        <w:left w:val="none" w:sz="0" w:space="0" w:color="auto"/>
        <w:bottom w:val="none" w:sz="0" w:space="0" w:color="auto"/>
        <w:right w:val="none" w:sz="0" w:space="0" w:color="auto"/>
      </w:divBdr>
    </w:div>
    <w:div w:id="910233183">
      <w:bodyDiv w:val="1"/>
      <w:marLeft w:val="0"/>
      <w:marRight w:val="0"/>
      <w:marTop w:val="0"/>
      <w:marBottom w:val="0"/>
      <w:divBdr>
        <w:top w:val="none" w:sz="0" w:space="0" w:color="auto"/>
        <w:left w:val="none" w:sz="0" w:space="0" w:color="auto"/>
        <w:bottom w:val="none" w:sz="0" w:space="0" w:color="auto"/>
        <w:right w:val="none" w:sz="0" w:space="0" w:color="auto"/>
      </w:divBdr>
    </w:div>
    <w:div w:id="1457673509">
      <w:bodyDiv w:val="1"/>
      <w:marLeft w:val="0"/>
      <w:marRight w:val="0"/>
      <w:marTop w:val="0"/>
      <w:marBottom w:val="0"/>
      <w:divBdr>
        <w:top w:val="none" w:sz="0" w:space="0" w:color="auto"/>
        <w:left w:val="none" w:sz="0" w:space="0" w:color="auto"/>
        <w:bottom w:val="none" w:sz="0" w:space="0" w:color="auto"/>
        <w:right w:val="none" w:sz="0" w:space="0" w:color="auto"/>
      </w:divBdr>
    </w:div>
    <w:div w:id="1598365770">
      <w:bodyDiv w:val="1"/>
      <w:marLeft w:val="0"/>
      <w:marRight w:val="0"/>
      <w:marTop w:val="0"/>
      <w:marBottom w:val="0"/>
      <w:divBdr>
        <w:top w:val="none" w:sz="0" w:space="0" w:color="auto"/>
        <w:left w:val="none" w:sz="0" w:space="0" w:color="auto"/>
        <w:bottom w:val="none" w:sz="0" w:space="0" w:color="auto"/>
        <w:right w:val="none" w:sz="0" w:space="0" w:color="auto"/>
      </w:divBdr>
    </w:div>
    <w:div w:id="188463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z.galea@mail.ru,%20%20022-76-86-6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A404D-2E8C-4855-8BD3-FCD389E45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2185</Words>
  <Characters>12455</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14611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5</cp:revision>
  <cp:lastPrinted>2023-08-28T08:53:00Z</cp:lastPrinted>
  <dcterms:created xsi:type="dcterms:W3CDTF">2022-08-30T07:40:00Z</dcterms:created>
  <dcterms:modified xsi:type="dcterms:W3CDTF">2023-08-28T08:56:00Z</dcterms:modified>
</cp:coreProperties>
</file>